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1FC0" w14:textId="77777777" w:rsidR="005A5884" w:rsidRPr="00396729" w:rsidRDefault="005A5884" w:rsidP="003800BC">
      <w:pPr>
        <w:pStyle w:val="Heading1"/>
        <w:spacing w:after="240"/>
        <w:jc w:val="center"/>
        <w:rPr>
          <w:sz w:val="24"/>
          <w:szCs w:val="24"/>
        </w:rPr>
      </w:pPr>
      <w:r w:rsidRPr="00396729">
        <w:rPr>
          <w:sz w:val="24"/>
          <w:szCs w:val="24"/>
        </w:rPr>
        <w:t>PUBLIC NOTICE</w:t>
      </w:r>
    </w:p>
    <w:p w14:paraId="128CE1B1" w14:textId="77777777" w:rsidR="00B16E02" w:rsidRPr="00396729" w:rsidRDefault="00B16E02" w:rsidP="00B16E02">
      <w:pPr>
        <w:rPr>
          <w:sz w:val="24"/>
          <w:szCs w:val="24"/>
        </w:rPr>
      </w:pPr>
    </w:p>
    <w:p w14:paraId="3180FD98" w14:textId="77777777" w:rsidR="00396729" w:rsidRPr="00396729" w:rsidRDefault="005A5884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sz w:val="24"/>
          <w:szCs w:val="24"/>
        </w:rPr>
        <w:t xml:space="preserve">Application </w:t>
      </w:r>
      <w:r w:rsidR="0070130D" w:rsidRPr="00396729">
        <w:rPr>
          <w:sz w:val="24"/>
          <w:szCs w:val="24"/>
        </w:rPr>
        <w:t xml:space="preserve">to vary an existing </w:t>
      </w:r>
      <w:r w:rsidRPr="00396729">
        <w:rPr>
          <w:sz w:val="24"/>
          <w:szCs w:val="24"/>
        </w:rPr>
        <w:t>Premises Licence</w:t>
      </w:r>
      <w:r w:rsidR="0070130D" w:rsidRPr="00396729">
        <w:rPr>
          <w:sz w:val="24"/>
          <w:szCs w:val="24"/>
        </w:rPr>
        <w:t xml:space="preserve"> under Section 34</w:t>
      </w:r>
      <w:r w:rsidR="003800BC" w:rsidRPr="00396729">
        <w:rPr>
          <w:sz w:val="24"/>
          <w:szCs w:val="24"/>
        </w:rPr>
        <w:t xml:space="preserve"> of the Licensing Act 2003</w:t>
      </w:r>
    </w:p>
    <w:p w14:paraId="72D4DE1D" w14:textId="544F51A0" w:rsidR="003800BC" w:rsidRPr="00396729" w:rsidRDefault="00DF60D7" w:rsidP="00396729">
      <w:pPr>
        <w:pStyle w:val="Heading1"/>
        <w:spacing w:after="240"/>
        <w:jc w:val="both"/>
        <w:rPr>
          <w:sz w:val="24"/>
          <w:szCs w:val="24"/>
        </w:rPr>
      </w:pPr>
      <w:r w:rsidRPr="00396729">
        <w:rPr>
          <w:rFonts w:cs="Arial"/>
          <w:sz w:val="24"/>
          <w:szCs w:val="24"/>
        </w:rPr>
        <w:t>NOTICE IS HERBY GIVEN THAT an application h</w:t>
      </w:r>
      <w:r w:rsidR="00B16E02" w:rsidRPr="00396729">
        <w:rPr>
          <w:rFonts w:cs="Arial"/>
          <w:sz w:val="24"/>
          <w:szCs w:val="24"/>
        </w:rPr>
        <w:t>as been made to Wyre Council</w:t>
      </w:r>
      <w:r w:rsidRPr="00396729">
        <w:rPr>
          <w:rFonts w:cs="Arial"/>
          <w:sz w:val="24"/>
          <w:szCs w:val="24"/>
        </w:rPr>
        <w:t xml:space="preserve"> </w:t>
      </w:r>
      <w:r w:rsidR="0070130D" w:rsidRPr="00396729">
        <w:rPr>
          <w:rFonts w:cs="Arial"/>
          <w:sz w:val="24"/>
          <w:szCs w:val="24"/>
        </w:rPr>
        <w:t xml:space="preserve">to vary a </w:t>
      </w:r>
      <w:r w:rsidRPr="00396729">
        <w:rPr>
          <w:rFonts w:cs="Arial"/>
          <w:sz w:val="24"/>
          <w:szCs w:val="24"/>
        </w:rPr>
        <w:t>premises licence which is summarised below.</w:t>
      </w:r>
      <w:r w:rsidR="005A0654">
        <w:rPr>
          <w:rFonts w:cs="Arial"/>
          <w:sz w:val="24"/>
          <w:szCs w:val="24"/>
        </w:rPr>
        <w:t xml:space="preserve"> </w:t>
      </w:r>
      <w:r w:rsidR="003800BC" w:rsidRPr="00396729">
        <w:rPr>
          <w:rFonts w:cs="Arial"/>
          <w:sz w:val="24"/>
          <w:szCs w:val="24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396729">
          <w:rPr>
            <w:rStyle w:val="Hyperlink"/>
            <w:rFonts w:cs="Arial"/>
            <w:sz w:val="24"/>
            <w:szCs w:val="24"/>
          </w:rPr>
          <w:t>licensing@wyre.gov.uk</w:t>
        </w:r>
      </w:hyperlink>
      <w:r w:rsidR="003800BC" w:rsidRPr="00396729">
        <w:rPr>
          <w:rFonts w:cs="Arial"/>
          <w:sz w:val="24"/>
          <w:szCs w:val="24"/>
        </w:rPr>
        <w:t xml:space="preserve"> no later than </w:t>
      </w:r>
      <w:r w:rsidR="00322FFD">
        <w:rPr>
          <w:rFonts w:cs="Arial"/>
          <w:color w:val="EE0000"/>
          <w:sz w:val="24"/>
          <w:szCs w:val="24"/>
        </w:rPr>
        <w:t xml:space="preserve">9 </w:t>
      </w:r>
      <w:r w:rsidR="00396729" w:rsidRPr="00396729">
        <w:rPr>
          <w:rFonts w:cs="Arial"/>
          <w:color w:val="EE0000"/>
          <w:sz w:val="24"/>
          <w:szCs w:val="24"/>
        </w:rPr>
        <w:t>June</w:t>
      </w:r>
      <w:r w:rsidR="00410772" w:rsidRPr="00396729">
        <w:rPr>
          <w:rFonts w:cs="Arial"/>
          <w:bCs w:val="0"/>
          <w:color w:val="EE0000"/>
          <w:sz w:val="24"/>
          <w:szCs w:val="24"/>
        </w:rPr>
        <w:t xml:space="preserve"> 2026</w:t>
      </w:r>
      <w:r w:rsidR="003800BC" w:rsidRPr="00396729">
        <w:rPr>
          <w:rFonts w:cs="Arial"/>
          <w:sz w:val="24"/>
          <w:szCs w:val="24"/>
        </w:rPr>
        <w:t>. Representations received after this date will not be considered.</w:t>
      </w:r>
    </w:p>
    <w:p w14:paraId="6B59F48B" w14:textId="276D04AD" w:rsidR="00DF60D7" w:rsidRPr="00396729" w:rsidRDefault="00DF60D7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Applicant</w:t>
      </w:r>
      <w:r w:rsidRPr="00396729">
        <w:rPr>
          <w:rFonts w:ascii="Arial" w:hAnsi="Arial" w:cs="Arial"/>
          <w:bCs/>
          <w:sz w:val="24"/>
          <w:szCs w:val="24"/>
        </w:rPr>
        <w:t xml:space="preserve">: </w:t>
      </w:r>
      <w:r w:rsidR="00322FFD">
        <w:rPr>
          <w:rFonts w:ascii="Arial" w:hAnsi="Arial" w:cs="Arial"/>
          <w:bCs/>
          <w:sz w:val="24"/>
          <w:szCs w:val="24"/>
        </w:rPr>
        <w:t>Timothy Wood</w:t>
      </w:r>
    </w:p>
    <w:p w14:paraId="75077BFE" w14:textId="5DEA105D" w:rsidR="00090E5B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="0070130D" w:rsidRPr="00396729">
        <w:rPr>
          <w:rFonts w:ascii="Arial" w:hAnsi="Arial" w:cs="Arial"/>
          <w:b/>
          <w:bCs/>
          <w:sz w:val="24"/>
          <w:szCs w:val="24"/>
        </w:rPr>
        <w:t xml:space="preserve"> Licence</w:t>
      </w:r>
      <w:r w:rsidR="0041509C" w:rsidRPr="00396729">
        <w:rPr>
          <w:rFonts w:ascii="Arial" w:hAnsi="Arial" w:cs="Arial"/>
          <w:bCs/>
          <w:sz w:val="24"/>
          <w:szCs w:val="24"/>
        </w:rPr>
        <w:t>:</w:t>
      </w:r>
      <w:r w:rsidR="00425463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410772" w:rsidRPr="00396729">
        <w:rPr>
          <w:rFonts w:ascii="Arial" w:hAnsi="Arial" w:cs="Arial"/>
          <w:bCs/>
          <w:sz w:val="24"/>
          <w:szCs w:val="24"/>
        </w:rPr>
        <w:t>PL(A)</w:t>
      </w:r>
      <w:r w:rsidR="00322FFD">
        <w:rPr>
          <w:rFonts w:ascii="Arial" w:hAnsi="Arial" w:cs="Arial"/>
          <w:bCs/>
          <w:sz w:val="24"/>
          <w:szCs w:val="24"/>
        </w:rPr>
        <w:t>2063</w:t>
      </w:r>
    </w:p>
    <w:p w14:paraId="3B2CB716" w14:textId="2DE260DF" w:rsidR="0070130D" w:rsidRPr="00396729" w:rsidRDefault="0070130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>Premises</w:t>
      </w:r>
      <w:r w:rsidRPr="00396729">
        <w:rPr>
          <w:rFonts w:ascii="Arial" w:hAnsi="Arial" w:cs="Arial"/>
          <w:bCs/>
          <w:sz w:val="24"/>
          <w:szCs w:val="24"/>
        </w:rPr>
        <w:t>:</w:t>
      </w:r>
      <w:r w:rsidR="00AB6446" w:rsidRPr="00396729">
        <w:rPr>
          <w:rFonts w:ascii="Arial" w:hAnsi="Arial" w:cs="Arial"/>
          <w:bCs/>
          <w:sz w:val="24"/>
          <w:szCs w:val="24"/>
        </w:rPr>
        <w:t xml:space="preserve"> </w:t>
      </w:r>
      <w:r w:rsidR="00322FFD">
        <w:rPr>
          <w:rFonts w:ascii="Arial" w:hAnsi="Arial" w:cs="Arial"/>
          <w:bCs/>
          <w:sz w:val="24"/>
          <w:szCs w:val="24"/>
        </w:rPr>
        <w:t>9 Castle Gardens Crescent, Poulton le Fylde, FY6 7NJ</w:t>
      </w:r>
    </w:p>
    <w:p w14:paraId="4D725339" w14:textId="0B5B68CB" w:rsidR="00013F9F" w:rsidRPr="00396729" w:rsidRDefault="00013F9F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>The application is to</w:t>
      </w:r>
      <w:r w:rsidRPr="00396729">
        <w:rPr>
          <w:rFonts w:ascii="Arial" w:hAnsi="Arial" w:cs="Arial"/>
          <w:sz w:val="24"/>
          <w:szCs w:val="24"/>
        </w:rPr>
        <w:t xml:space="preserve">: </w:t>
      </w:r>
      <w:r w:rsidR="00322FFD">
        <w:rPr>
          <w:rFonts w:ascii="Arial" w:hAnsi="Arial" w:cs="Arial"/>
          <w:sz w:val="24"/>
          <w:szCs w:val="24"/>
        </w:rPr>
        <w:t>to extend licensed area to include 2</w:t>
      </w:r>
      <w:r w:rsidR="00322FFD" w:rsidRPr="00322FFD">
        <w:rPr>
          <w:rFonts w:ascii="Arial" w:hAnsi="Arial" w:cs="Arial"/>
          <w:sz w:val="24"/>
          <w:szCs w:val="24"/>
          <w:vertAlign w:val="superscript"/>
        </w:rPr>
        <w:t>nd</w:t>
      </w:r>
      <w:r w:rsidR="00322FFD">
        <w:rPr>
          <w:rFonts w:ascii="Arial" w:hAnsi="Arial" w:cs="Arial"/>
          <w:sz w:val="24"/>
          <w:szCs w:val="24"/>
        </w:rPr>
        <w:t xml:space="preserve"> floor for sale of alcohol and recorded music.</w:t>
      </w:r>
    </w:p>
    <w:p w14:paraId="09DA5F2E" w14:textId="514B7443" w:rsidR="00410772" w:rsidRPr="00396729" w:rsidRDefault="00396729" w:rsidP="00396729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Opening hours and licensable activity hours to remain the same.</w:t>
      </w:r>
    </w:p>
    <w:p w14:paraId="548E81C7" w14:textId="07A96D7F" w:rsidR="005A5884" w:rsidRPr="00396729" w:rsidRDefault="005A5884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>A copy of the application can be viewed at the Licensing Authority’s address during normal office hours.</w:t>
      </w:r>
    </w:p>
    <w:p w14:paraId="7A159C29" w14:textId="11EF4CCA" w:rsidR="005A5884" w:rsidRPr="00396729" w:rsidRDefault="00FB397D" w:rsidP="00396729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Cs/>
          <w:sz w:val="24"/>
          <w:szCs w:val="24"/>
        </w:rPr>
        <w:t xml:space="preserve">It is an offence knowingly or recklessly to make a false statement in connection with this application, </w:t>
      </w:r>
      <w:r w:rsidRPr="00396729">
        <w:rPr>
          <w:rFonts w:ascii="Arial" w:hAnsi="Arial" w:cs="Arial"/>
          <w:sz w:val="24"/>
          <w:szCs w:val="24"/>
        </w:rPr>
        <w:t>A person is liable to an unlimited fine on conviction should such a false statement be made</w:t>
      </w:r>
      <w:r w:rsidR="005A5884" w:rsidRPr="00396729">
        <w:rPr>
          <w:rFonts w:ascii="Arial" w:hAnsi="Arial" w:cs="Arial"/>
          <w:bCs/>
          <w:sz w:val="24"/>
          <w:szCs w:val="24"/>
        </w:rPr>
        <w:t xml:space="preserve">. </w:t>
      </w:r>
    </w:p>
    <w:p w14:paraId="2A14CE2D" w14:textId="742FB366" w:rsidR="005A5884" w:rsidRPr="00396729" w:rsidRDefault="005A5884" w:rsidP="00396729">
      <w:pPr>
        <w:tabs>
          <w:tab w:val="right" w:leader="dot" w:pos="7371"/>
        </w:tabs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396729">
        <w:rPr>
          <w:rFonts w:ascii="Arial" w:hAnsi="Arial" w:cs="Arial"/>
          <w:b/>
          <w:bCs/>
          <w:sz w:val="24"/>
          <w:szCs w:val="24"/>
        </w:rPr>
        <w:t xml:space="preserve">Date of this </w:t>
      </w:r>
      <w:r w:rsidR="00DF60D7" w:rsidRPr="00396729">
        <w:rPr>
          <w:rFonts w:ascii="Arial" w:hAnsi="Arial" w:cs="Arial"/>
          <w:b/>
          <w:bCs/>
          <w:sz w:val="24"/>
          <w:szCs w:val="24"/>
        </w:rPr>
        <w:t>notice</w:t>
      </w:r>
      <w:r w:rsidR="00396729">
        <w:rPr>
          <w:rFonts w:ascii="Arial" w:hAnsi="Arial" w:cs="Arial"/>
          <w:b/>
          <w:bCs/>
          <w:sz w:val="24"/>
          <w:szCs w:val="24"/>
        </w:rPr>
        <w:t xml:space="preserve"> </w:t>
      </w:r>
      <w:r w:rsidR="00322FFD">
        <w:rPr>
          <w:rFonts w:ascii="Arial" w:hAnsi="Arial" w:cs="Arial"/>
          <w:bCs/>
          <w:sz w:val="24"/>
          <w:szCs w:val="24"/>
        </w:rPr>
        <w:t>12</w:t>
      </w:r>
      <w:r w:rsidR="00396729">
        <w:rPr>
          <w:rFonts w:ascii="Arial" w:hAnsi="Arial" w:cs="Arial"/>
          <w:bCs/>
          <w:sz w:val="24"/>
          <w:szCs w:val="24"/>
        </w:rPr>
        <w:t>.05.2026</w:t>
      </w:r>
    </w:p>
    <w:p w14:paraId="090F1B2C" w14:textId="1B4A1A57" w:rsidR="00AB6446" w:rsidRPr="00396729" w:rsidRDefault="00AB6446" w:rsidP="00396729">
      <w:pPr>
        <w:tabs>
          <w:tab w:val="right" w:leader="dot" w:pos="7371"/>
        </w:tabs>
        <w:spacing w:after="240"/>
        <w:jc w:val="both"/>
        <w:rPr>
          <w:rFonts w:ascii="Arial" w:hAnsi="Arial"/>
          <w:b/>
          <w:bCs/>
          <w:sz w:val="24"/>
          <w:szCs w:val="24"/>
        </w:rPr>
      </w:pPr>
      <w:r w:rsidRPr="00396729">
        <w:rPr>
          <w:rFonts w:ascii="Arial" w:hAnsi="Arial" w:cs="Arial"/>
          <w:b/>
          <w:sz w:val="24"/>
          <w:szCs w:val="24"/>
        </w:rPr>
        <w:t xml:space="preserve">Date this notice to be removed from website </w:t>
      </w:r>
      <w:r w:rsidR="00322FFD">
        <w:rPr>
          <w:rFonts w:ascii="Arial" w:hAnsi="Arial" w:cs="Arial"/>
          <w:bCs/>
          <w:sz w:val="24"/>
          <w:szCs w:val="24"/>
        </w:rPr>
        <w:t>13</w:t>
      </w:r>
      <w:r w:rsidR="00396729">
        <w:rPr>
          <w:rFonts w:ascii="Arial" w:hAnsi="Arial" w:cs="Arial"/>
          <w:bCs/>
          <w:sz w:val="24"/>
          <w:szCs w:val="24"/>
        </w:rPr>
        <w:t>.06.2026</w:t>
      </w:r>
    </w:p>
    <w:p w14:paraId="7B3662CB" w14:textId="77777777" w:rsidR="005A5884" w:rsidRPr="00396729" w:rsidRDefault="005A5884" w:rsidP="00396729">
      <w:pPr>
        <w:jc w:val="both"/>
        <w:rPr>
          <w:bCs/>
          <w:sz w:val="24"/>
          <w:szCs w:val="24"/>
        </w:rPr>
      </w:pPr>
    </w:p>
    <w:sectPr w:rsidR="005A5884" w:rsidRPr="00396729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BC03" w14:textId="77777777" w:rsidR="008410DE" w:rsidRDefault="008410DE">
      <w:r>
        <w:separator/>
      </w:r>
    </w:p>
  </w:endnote>
  <w:endnote w:type="continuationSeparator" w:id="0">
    <w:p w14:paraId="2C3BE9EF" w14:textId="77777777" w:rsidR="008410DE" w:rsidRDefault="0084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BC78" w14:textId="77777777" w:rsidR="0070130D" w:rsidRDefault="0070130D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3D2E" w14:textId="77777777" w:rsidR="008410DE" w:rsidRDefault="008410DE">
      <w:r>
        <w:separator/>
      </w:r>
    </w:p>
  </w:footnote>
  <w:footnote w:type="continuationSeparator" w:id="0">
    <w:p w14:paraId="2AB05200" w14:textId="77777777" w:rsidR="008410DE" w:rsidRDefault="0084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13F9F"/>
    <w:rsid w:val="000466EE"/>
    <w:rsid w:val="00090E5B"/>
    <w:rsid w:val="000C7ED5"/>
    <w:rsid w:val="001C3F4B"/>
    <w:rsid w:val="001C528E"/>
    <w:rsid w:val="00253140"/>
    <w:rsid w:val="002941E5"/>
    <w:rsid w:val="002B476F"/>
    <w:rsid w:val="00322FFD"/>
    <w:rsid w:val="00352358"/>
    <w:rsid w:val="003800BC"/>
    <w:rsid w:val="00393722"/>
    <w:rsid w:val="00396729"/>
    <w:rsid w:val="00397851"/>
    <w:rsid w:val="00410772"/>
    <w:rsid w:val="0041509C"/>
    <w:rsid w:val="00423E68"/>
    <w:rsid w:val="00425463"/>
    <w:rsid w:val="004F12B5"/>
    <w:rsid w:val="004F3F3D"/>
    <w:rsid w:val="00536FB3"/>
    <w:rsid w:val="005A0654"/>
    <w:rsid w:val="005A5884"/>
    <w:rsid w:val="00660931"/>
    <w:rsid w:val="00692743"/>
    <w:rsid w:val="0070130D"/>
    <w:rsid w:val="007D38C6"/>
    <w:rsid w:val="007E4D20"/>
    <w:rsid w:val="007F3236"/>
    <w:rsid w:val="008410DE"/>
    <w:rsid w:val="008950D0"/>
    <w:rsid w:val="00A425FC"/>
    <w:rsid w:val="00AB5870"/>
    <w:rsid w:val="00AB6446"/>
    <w:rsid w:val="00AB704B"/>
    <w:rsid w:val="00AF2833"/>
    <w:rsid w:val="00B16E02"/>
    <w:rsid w:val="00B34CAA"/>
    <w:rsid w:val="00B401D0"/>
    <w:rsid w:val="00C51683"/>
    <w:rsid w:val="00CA21C0"/>
    <w:rsid w:val="00CC75D1"/>
    <w:rsid w:val="00DF60D7"/>
    <w:rsid w:val="00E24289"/>
    <w:rsid w:val="00E32779"/>
    <w:rsid w:val="00E72AE0"/>
    <w:rsid w:val="00E86C17"/>
    <w:rsid w:val="00F43986"/>
    <w:rsid w:val="00F52FA1"/>
    <w:rsid w:val="00F65A83"/>
    <w:rsid w:val="00F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0A8E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1061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2026-05-12T09:54:00Z</dcterms:created>
  <dcterms:modified xsi:type="dcterms:W3CDTF">2026-05-12T09:54:00Z</dcterms:modified>
</cp:coreProperties>
</file>