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6449" w14:textId="10132B8A" w:rsidR="001C6598" w:rsidRDefault="090F637C" w:rsidP="1E85B68F">
      <w:pPr>
        <w:spacing w:after="0"/>
        <w:jc w:val="center"/>
        <w:rPr>
          <w:b/>
          <w:bCs/>
          <w:color w:val="000000" w:themeColor="text1"/>
        </w:rPr>
      </w:pPr>
      <w:r w:rsidRPr="6A418A6A">
        <w:rPr>
          <w:b/>
          <w:bCs/>
          <w:color w:val="000000" w:themeColor="text1"/>
        </w:rPr>
        <w:t>January</w:t>
      </w:r>
      <w:r w:rsidR="5FCFE9BC" w:rsidRPr="6A418A6A">
        <w:rPr>
          <w:b/>
          <w:bCs/>
          <w:color w:val="000000" w:themeColor="text1"/>
        </w:rPr>
        <w:t xml:space="preserve"> </w:t>
      </w:r>
      <w:r w:rsidR="0BE1D6BC" w:rsidRPr="6A418A6A">
        <w:rPr>
          <w:b/>
          <w:bCs/>
          <w:color w:val="000000" w:themeColor="text1"/>
        </w:rPr>
        <w:t xml:space="preserve">2026 </w:t>
      </w:r>
      <w:r w:rsidR="0E6A19C9" w:rsidRPr="6A418A6A">
        <w:rPr>
          <w:b/>
          <w:bCs/>
          <w:color w:val="000000" w:themeColor="text1"/>
        </w:rPr>
        <w:t>Community Update: Jameson Road Landfill site</w:t>
      </w:r>
    </w:p>
    <w:p w14:paraId="0EBCB361" w14:textId="7BA87D72" w:rsidR="001C6598" w:rsidRDefault="001C6598" w:rsidP="1E85B68F">
      <w:pPr>
        <w:spacing w:after="0"/>
      </w:pPr>
    </w:p>
    <w:p w14:paraId="1E604490" w14:textId="3D73431B" w:rsidR="647474BE" w:rsidRDefault="647474BE" w:rsidP="1E85B68F">
      <w:r w:rsidRPr="1E85B68F">
        <w:t>We remain dedicated to keeping residents up to date with the ongoing measures we are taking to address odour issues at the Jameson Road Landfill site. We recognise the impact that these odours can have on your everyday life, whether indoors or in your gardens, and are actively working towards a long-term resolution.</w:t>
      </w:r>
    </w:p>
    <w:p w14:paraId="39210D6F" w14:textId="7D556992" w:rsidR="385150EE" w:rsidRDefault="22314335" w:rsidP="6A418A6A">
      <w:pPr>
        <w:spacing w:before="195" w:after="45" w:line="420" w:lineRule="auto"/>
        <w:rPr>
          <w:b/>
          <w:bCs/>
          <w:color w:val="000000" w:themeColor="text1"/>
        </w:rPr>
      </w:pPr>
      <w:r w:rsidRPr="6A418A6A">
        <w:rPr>
          <w:b/>
          <w:bCs/>
          <w:color w:val="000000" w:themeColor="text1"/>
        </w:rPr>
        <w:t xml:space="preserve">Figures for </w:t>
      </w:r>
      <w:r w:rsidR="7A85F7C4" w:rsidRPr="6A418A6A">
        <w:rPr>
          <w:b/>
          <w:bCs/>
          <w:color w:val="000000" w:themeColor="text1"/>
        </w:rPr>
        <w:t>January:</w:t>
      </w:r>
    </w:p>
    <w:p w14:paraId="061F14D6" w14:textId="502B4939" w:rsidR="385150EE" w:rsidRDefault="1FE91949" w:rsidP="131FA735">
      <w:pPr>
        <w:spacing w:before="195" w:after="45" w:line="420" w:lineRule="auto"/>
        <w:rPr>
          <w:b/>
          <w:bCs/>
          <w:color w:val="000000" w:themeColor="text1"/>
        </w:rPr>
      </w:pPr>
      <w:r>
        <w:rPr>
          <w:noProof/>
        </w:rPr>
        <w:drawing>
          <wp:inline distT="0" distB="0" distL="0" distR="0" wp14:anchorId="73AC96B5" wp14:editId="33C0247B">
            <wp:extent cx="5604987" cy="4019550"/>
            <wp:effectExtent l="0" t="0" r="0" b="0"/>
            <wp:docPr id="14181181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18136" name="Picture 1418118136"/>
                    <pic:cNvPicPr/>
                  </pic:nvPicPr>
                  <pic:blipFill>
                    <a:blip r:embed="rId8">
                      <a:extLst>
                        <a:ext uri="{28A0092B-C50C-407E-A947-70E740481C1C}">
                          <a14:useLocalDpi xmlns:a14="http://schemas.microsoft.com/office/drawing/2010/main"/>
                        </a:ext>
                      </a:extLst>
                    </a:blip>
                    <a:stretch>
                      <a:fillRect/>
                    </a:stretch>
                  </pic:blipFill>
                  <pic:spPr>
                    <a:xfrm>
                      <a:off x="0" y="0"/>
                      <a:ext cx="5604987" cy="4019550"/>
                    </a:xfrm>
                    <a:prstGeom prst="rect">
                      <a:avLst/>
                    </a:prstGeom>
                  </pic:spPr>
                </pic:pic>
              </a:graphicData>
            </a:graphic>
          </wp:inline>
        </w:drawing>
      </w:r>
    </w:p>
    <w:p w14:paraId="2E227EB0" w14:textId="7BE7512B" w:rsidR="3E2A8098" w:rsidRDefault="22314335" w:rsidP="1E85B68F">
      <w:pPr>
        <w:pStyle w:val="ListParagraph"/>
        <w:numPr>
          <w:ilvl w:val="0"/>
          <w:numId w:val="12"/>
        </w:numPr>
        <w:spacing w:after="120"/>
      </w:pPr>
      <w:r w:rsidRPr="6A418A6A">
        <w:rPr>
          <w:color w:val="000000" w:themeColor="text1"/>
        </w:rPr>
        <w:t xml:space="preserve">In </w:t>
      </w:r>
      <w:r w:rsidR="28FA2BD3" w:rsidRPr="6A418A6A">
        <w:rPr>
          <w:color w:val="000000" w:themeColor="text1"/>
        </w:rPr>
        <w:t>January</w:t>
      </w:r>
      <w:r w:rsidR="0E6A19C9" w:rsidRPr="6A418A6A">
        <w:rPr>
          <w:color w:val="000000" w:themeColor="text1"/>
        </w:rPr>
        <w:t xml:space="preserve"> we received and assessed</w:t>
      </w:r>
      <w:r w:rsidR="75A02914" w:rsidRPr="6A418A6A">
        <w:rPr>
          <w:color w:val="000000" w:themeColor="text1"/>
        </w:rPr>
        <w:t xml:space="preserve"> </w:t>
      </w:r>
      <w:r w:rsidR="347DE719" w:rsidRPr="6A418A6A">
        <w:rPr>
          <w:color w:val="000000" w:themeColor="text1"/>
        </w:rPr>
        <w:t>92</w:t>
      </w:r>
      <w:r w:rsidR="3B42C16C" w:rsidRPr="6A418A6A">
        <w:rPr>
          <w:color w:val="000000" w:themeColor="text1"/>
        </w:rPr>
        <w:t xml:space="preserve"> </w:t>
      </w:r>
      <w:r w:rsidR="0E6A19C9" w:rsidRPr="6A418A6A">
        <w:rPr>
          <w:color w:val="000000" w:themeColor="text1"/>
        </w:rPr>
        <w:t>complaints related to the site.</w:t>
      </w:r>
      <w:r w:rsidR="3010FEDD" w:rsidRPr="6A418A6A">
        <w:rPr>
          <w:color w:val="000000" w:themeColor="text1"/>
        </w:rPr>
        <w:t xml:space="preserve"> </w:t>
      </w:r>
    </w:p>
    <w:p w14:paraId="7CEE7552" w14:textId="29F5AFB7" w:rsidR="02036E73" w:rsidRDefault="02036E73" w:rsidP="1E85B68F">
      <w:pPr>
        <w:pStyle w:val="ListParagraph"/>
        <w:spacing w:after="120"/>
      </w:pPr>
    </w:p>
    <w:p w14:paraId="3FAE8C72" w14:textId="1284A022" w:rsidR="001C6598" w:rsidRDefault="2321E078" w:rsidP="1E85B68F">
      <w:pPr>
        <w:pStyle w:val="ListParagraph"/>
        <w:numPr>
          <w:ilvl w:val="0"/>
          <w:numId w:val="12"/>
        </w:numPr>
        <w:spacing w:after="120"/>
      </w:pPr>
      <w:r w:rsidRPr="35226BE6">
        <w:t>W</w:t>
      </w:r>
      <w:r w:rsidR="2427D44C" w:rsidRPr="35226BE6">
        <w:t>e received</w:t>
      </w:r>
      <w:r w:rsidR="30CCD730" w:rsidRPr="35226BE6">
        <w:t xml:space="preserve"> </w:t>
      </w:r>
      <w:r w:rsidR="1E277C04" w:rsidRPr="35226BE6">
        <w:t>46</w:t>
      </w:r>
      <w:r w:rsidR="19A5DAFF" w:rsidRPr="35226BE6">
        <w:t xml:space="preserve"> </w:t>
      </w:r>
      <w:r w:rsidR="2427D44C" w:rsidRPr="35226BE6">
        <w:t>completed Odour Diary Sheets</w:t>
      </w:r>
      <w:r w:rsidR="69894FD2" w:rsidRPr="35226BE6">
        <w:t xml:space="preserve"> </w:t>
      </w:r>
      <w:r w:rsidR="22E5D3DE" w:rsidRPr="35226BE6">
        <w:t>from four households. 10 related to incidents of unwanted odour in January.</w:t>
      </w:r>
    </w:p>
    <w:p w14:paraId="3BA5A12E" w14:textId="4C9C053A" w:rsidR="001C6598" w:rsidRDefault="001C6598" w:rsidP="1E85B68F">
      <w:pPr>
        <w:pStyle w:val="ListParagraph"/>
        <w:spacing w:after="120"/>
        <w:ind w:hanging="360"/>
      </w:pPr>
    </w:p>
    <w:p w14:paraId="5CBC1702" w14:textId="2EF8B7AC" w:rsidR="11D40FBE" w:rsidRDefault="11D40FBE" w:rsidP="35226BE6">
      <w:pPr>
        <w:pStyle w:val="ListParagraph"/>
        <w:numPr>
          <w:ilvl w:val="0"/>
          <w:numId w:val="12"/>
        </w:numPr>
        <w:spacing w:after="120"/>
      </w:pPr>
      <w:r w:rsidRPr="35226BE6">
        <w:t>W</w:t>
      </w:r>
      <w:r w:rsidR="2427D44C" w:rsidRPr="35226BE6">
        <w:t xml:space="preserve">e offered residents </w:t>
      </w:r>
      <w:r w:rsidR="7E2C14BD" w:rsidRPr="35226BE6">
        <w:t xml:space="preserve">who sent in diary sheets </w:t>
      </w:r>
      <w:r w:rsidR="2427D44C" w:rsidRPr="35226BE6">
        <w:t xml:space="preserve">the chance to have an officer carry out a verification visit at their property. </w:t>
      </w:r>
      <w:r w:rsidR="2FEDB82E" w:rsidRPr="35226BE6">
        <w:t>No</w:t>
      </w:r>
      <w:r w:rsidR="2427D44C" w:rsidRPr="35226BE6">
        <w:t xml:space="preserve"> </w:t>
      </w:r>
      <w:r w:rsidR="6FAAA07E" w:rsidRPr="35226BE6">
        <w:t>visits were undertaken</w:t>
      </w:r>
      <w:r w:rsidR="23C3A29D" w:rsidRPr="35226BE6">
        <w:t xml:space="preserve"> in</w:t>
      </w:r>
      <w:r w:rsidR="216BD19E" w:rsidRPr="35226BE6">
        <w:t xml:space="preserve"> January.</w:t>
      </w:r>
    </w:p>
    <w:p w14:paraId="57C6B2FC" w14:textId="4BC47D52" w:rsidR="35226BE6" w:rsidRDefault="35226BE6" w:rsidP="35226BE6">
      <w:pPr>
        <w:pStyle w:val="ListParagraph"/>
        <w:spacing w:after="120"/>
        <w:ind w:hanging="360"/>
      </w:pPr>
    </w:p>
    <w:p w14:paraId="4C65572C" w14:textId="785976DA" w:rsidR="39BAB455" w:rsidRDefault="39BAB455" w:rsidP="1E85B68F">
      <w:pPr>
        <w:spacing w:after="120"/>
        <w:rPr>
          <w:b/>
          <w:bCs/>
        </w:rPr>
      </w:pPr>
      <w:r w:rsidRPr="1E85B68F">
        <w:rPr>
          <w:b/>
          <w:bCs/>
        </w:rPr>
        <w:t>We need your help</w:t>
      </w:r>
    </w:p>
    <w:p w14:paraId="46565653" w14:textId="4329400E" w:rsidR="001C6598" w:rsidRDefault="59363B8C" w:rsidP="1E85B68F">
      <w:pPr>
        <w:spacing w:after="120"/>
      </w:pPr>
      <w:r w:rsidRPr="1E85B68F">
        <w:t>Wyre Council is actively pursuing a case of statutory nuisance on behalf of residents affected by unwanted odour.</w:t>
      </w:r>
    </w:p>
    <w:p w14:paraId="4796AA5B" w14:textId="0A1B158B" w:rsidR="001C6598" w:rsidRDefault="59363B8C" w:rsidP="1E85B68F">
      <w:pPr>
        <w:spacing w:after="120"/>
        <w:rPr>
          <w:b/>
          <w:bCs/>
        </w:rPr>
      </w:pPr>
      <w:r w:rsidRPr="5F73800B">
        <w:lastRenderedPageBreak/>
        <w:t xml:space="preserve">To do this, we must gather evidence to the level required to present a strong case in court. </w:t>
      </w:r>
      <w:r w:rsidRPr="5F73800B">
        <w:rPr>
          <w:b/>
          <w:bCs/>
        </w:rPr>
        <w:t>We can only do this with your help...</w:t>
      </w:r>
    </w:p>
    <w:p w14:paraId="1BA91C3E" w14:textId="2EF5D658" w:rsidR="27F54198" w:rsidRDefault="27F54198" w:rsidP="5F73800B">
      <w:pPr>
        <w:spacing w:after="120"/>
        <w:rPr>
          <w:rFonts w:ascii="Aptos" w:eastAsia="Aptos" w:hAnsi="Aptos" w:cs="Aptos"/>
          <w:color w:val="000000" w:themeColor="text1"/>
          <w:lang w:val="en-US"/>
        </w:rPr>
      </w:pPr>
      <w:r w:rsidRPr="5F73800B">
        <w:rPr>
          <w:rFonts w:ascii="Aptos" w:eastAsia="Aptos" w:hAnsi="Aptos" w:cs="Aptos"/>
          <w:color w:val="000000" w:themeColor="text1"/>
        </w:rPr>
        <w:t>There are three steps to make your experience count in this investigation:</w:t>
      </w:r>
    </w:p>
    <w:p w14:paraId="3A5E63E4" w14:textId="069FCD7E" w:rsidR="27F54198" w:rsidRDefault="27F54198" w:rsidP="5F73800B">
      <w:pPr>
        <w:pStyle w:val="ListParagraph"/>
        <w:numPr>
          <w:ilvl w:val="0"/>
          <w:numId w:val="2"/>
        </w:numPr>
        <w:spacing w:after="120"/>
        <w:rPr>
          <w:rFonts w:ascii="Aptos" w:eastAsia="Aptos" w:hAnsi="Aptos" w:cs="Aptos"/>
          <w:color w:val="000000" w:themeColor="text1"/>
          <w:lang w:val="en-US"/>
        </w:rPr>
      </w:pPr>
      <w:r w:rsidRPr="5F73800B">
        <w:rPr>
          <w:rFonts w:ascii="Aptos" w:eastAsia="Aptos" w:hAnsi="Aptos" w:cs="Aptos"/>
          <w:color w:val="000000" w:themeColor="text1"/>
          <w:lang w:val="en-US"/>
        </w:rPr>
        <w:t xml:space="preserve">Complete </w:t>
      </w:r>
      <w:proofErr w:type="spellStart"/>
      <w:r w:rsidRPr="5F73800B">
        <w:rPr>
          <w:rFonts w:ascii="Aptos" w:eastAsia="Aptos" w:hAnsi="Aptos" w:cs="Aptos"/>
          <w:color w:val="000000" w:themeColor="text1"/>
          <w:lang w:val="en-US"/>
        </w:rPr>
        <w:t>Odour</w:t>
      </w:r>
      <w:proofErr w:type="spellEnd"/>
      <w:r w:rsidRPr="5F73800B">
        <w:rPr>
          <w:rFonts w:ascii="Aptos" w:eastAsia="Aptos" w:hAnsi="Aptos" w:cs="Aptos"/>
          <w:color w:val="000000" w:themeColor="text1"/>
          <w:lang w:val="en-US"/>
        </w:rPr>
        <w:t xml:space="preserve"> Diary Sheets</w:t>
      </w:r>
    </w:p>
    <w:p w14:paraId="233CEF7A" w14:textId="72B1C869" w:rsidR="27F54198" w:rsidRDefault="416DE689" w:rsidP="35226BE6">
      <w:pPr>
        <w:spacing w:after="120"/>
        <w:ind w:left="720"/>
        <w:rPr>
          <w:rFonts w:ascii="Segoe UI" w:eastAsia="Segoe UI" w:hAnsi="Segoe UI" w:cs="Segoe UI"/>
          <w:color w:val="000000" w:themeColor="text1"/>
        </w:rPr>
      </w:pPr>
      <w:r w:rsidRPr="35226BE6">
        <w:rPr>
          <w:color w:val="000000" w:themeColor="text1"/>
          <w:lang w:val="en-US"/>
        </w:rPr>
        <w:t>You should</w:t>
      </w:r>
      <w:r w:rsidR="27F54198" w:rsidRPr="35226BE6">
        <w:rPr>
          <w:color w:val="000000" w:themeColor="text1"/>
          <w:lang w:val="en-US"/>
        </w:rPr>
        <w:t xml:space="preserve"> include</w:t>
      </w:r>
      <w:r w:rsidR="0675FEC6" w:rsidRPr="35226BE6">
        <w:rPr>
          <w:color w:val="000000" w:themeColor="text1"/>
          <w:lang w:val="en-US"/>
        </w:rPr>
        <w:t>:</w:t>
      </w:r>
    </w:p>
    <w:p w14:paraId="0CF1307A" w14:textId="50DB8694" w:rsidR="27F54198" w:rsidRDefault="27F54198" w:rsidP="35226BE6">
      <w:pPr>
        <w:pStyle w:val="ListParagraph"/>
        <w:numPr>
          <w:ilvl w:val="0"/>
          <w:numId w:val="1"/>
        </w:numPr>
        <w:spacing w:after="120"/>
        <w:rPr>
          <w:rFonts w:ascii="Segoe UI" w:eastAsia="Segoe UI" w:hAnsi="Segoe UI" w:cs="Segoe UI"/>
          <w:color w:val="000000" w:themeColor="text1"/>
        </w:rPr>
      </w:pPr>
      <w:r w:rsidRPr="35226BE6">
        <w:rPr>
          <w:color w:val="000000" w:themeColor="text1"/>
          <w:lang w:val="en-US"/>
        </w:rPr>
        <w:t>when and how long you were impacted</w:t>
      </w:r>
    </w:p>
    <w:p w14:paraId="32A1F199" w14:textId="7A85C242" w:rsidR="27F54198" w:rsidRDefault="27F54198" w:rsidP="35226BE6">
      <w:pPr>
        <w:pStyle w:val="ListParagraph"/>
        <w:numPr>
          <w:ilvl w:val="0"/>
          <w:numId w:val="1"/>
        </w:numPr>
        <w:spacing w:after="120"/>
        <w:rPr>
          <w:rFonts w:ascii="Segoe UI" w:eastAsia="Segoe UI" w:hAnsi="Segoe UI" w:cs="Segoe UI"/>
          <w:color w:val="000000" w:themeColor="text1"/>
        </w:rPr>
      </w:pPr>
      <w:r w:rsidRPr="35226BE6">
        <w:rPr>
          <w:color w:val="000000" w:themeColor="text1"/>
          <w:lang w:val="en-US"/>
        </w:rPr>
        <w:t xml:space="preserve">where in your home you smelt the </w:t>
      </w:r>
      <w:proofErr w:type="spellStart"/>
      <w:r w:rsidRPr="35226BE6">
        <w:rPr>
          <w:color w:val="000000" w:themeColor="text1"/>
          <w:lang w:val="en-US"/>
        </w:rPr>
        <w:t>odour</w:t>
      </w:r>
      <w:proofErr w:type="spellEnd"/>
    </w:p>
    <w:p w14:paraId="63AC0997" w14:textId="4E6EC7B2" w:rsidR="27F54198" w:rsidRDefault="27F54198" w:rsidP="35226BE6">
      <w:pPr>
        <w:pStyle w:val="ListParagraph"/>
        <w:numPr>
          <w:ilvl w:val="0"/>
          <w:numId w:val="1"/>
        </w:numPr>
        <w:spacing w:after="120"/>
        <w:rPr>
          <w:rFonts w:ascii="Segoe UI" w:eastAsia="Segoe UI" w:hAnsi="Segoe UI" w:cs="Segoe UI"/>
          <w:color w:val="000000" w:themeColor="text1"/>
        </w:rPr>
      </w:pPr>
      <w:r w:rsidRPr="35226BE6">
        <w:rPr>
          <w:color w:val="000000" w:themeColor="text1"/>
          <w:lang w:val="en-US"/>
        </w:rPr>
        <w:t>how strong it was and how it affected you</w:t>
      </w:r>
    </w:p>
    <w:p w14:paraId="52AFB117" w14:textId="01B53233" w:rsidR="27F54198" w:rsidRDefault="27F54198" w:rsidP="35226BE6">
      <w:pPr>
        <w:spacing w:after="120"/>
        <w:rPr>
          <w:rFonts w:ascii="Segoe UI" w:eastAsia="Segoe UI" w:hAnsi="Segoe UI" w:cs="Segoe UI"/>
          <w:color w:val="000000" w:themeColor="text1"/>
        </w:rPr>
      </w:pPr>
      <w:r w:rsidRPr="35226BE6">
        <w:rPr>
          <w:color w:val="000000" w:themeColor="text1"/>
          <w:lang w:val="en-US"/>
        </w:rPr>
        <w:t xml:space="preserve"> Continue recording this information as long as you are affected and submit the completed sheets regularly - every 7 or 14 days.</w:t>
      </w:r>
    </w:p>
    <w:p w14:paraId="61DA0182" w14:textId="42C3E0D1" w:rsidR="27F54198" w:rsidRDefault="27F54198" w:rsidP="35226BE6">
      <w:pPr>
        <w:spacing w:after="120"/>
        <w:rPr>
          <w:rFonts w:ascii="Aptos" w:eastAsia="Aptos" w:hAnsi="Aptos" w:cs="Aptos"/>
          <w:color w:val="000000" w:themeColor="text1"/>
          <w:lang w:val="en-US"/>
        </w:rPr>
      </w:pPr>
      <w:r w:rsidRPr="35226BE6">
        <w:rPr>
          <w:rFonts w:ascii="Aptos" w:eastAsia="Aptos" w:hAnsi="Aptos" w:cs="Aptos"/>
          <w:color w:val="000000" w:themeColor="text1"/>
          <w:lang w:val="en-US"/>
        </w:rPr>
        <w:t xml:space="preserve">On days when there is no </w:t>
      </w:r>
      <w:proofErr w:type="spellStart"/>
      <w:r w:rsidRPr="35226BE6">
        <w:rPr>
          <w:rFonts w:ascii="Aptos" w:eastAsia="Aptos" w:hAnsi="Aptos" w:cs="Aptos"/>
          <w:color w:val="000000" w:themeColor="text1"/>
          <w:lang w:val="en-US"/>
        </w:rPr>
        <w:t>odour</w:t>
      </w:r>
      <w:proofErr w:type="spellEnd"/>
      <w:r w:rsidRPr="35226BE6">
        <w:rPr>
          <w:rFonts w:ascii="Aptos" w:eastAsia="Aptos" w:hAnsi="Aptos" w:cs="Aptos"/>
          <w:color w:val="000000" w:themeColor="text1"/>
          <w:lang w:val="en-US"/>
        </w:rPr>
        <w:t>, please write this down too.</w:t>
      </w:r>
    </w:p>
    <w:p w14:paraId="41495DB2" w14:textId="79207371" w:rsidR="27F54198" w:rsidRPr="005162E5" w:rsidRDefault="27F54198" w:rsidP="005162E5">
      <w:r w:rsidRPr="005162E5">
        <w:t>These are available here</w:t>
      </w:r>
      <w:r w:rsidR="005162E5">
        <w:t xml:space="preserve">: </w:t>
      </w:r>
      <w:hyperlink r:id="rId9" w:history="1">
        <w:r w:rsidR="005162E5" w:rsidRPr="005162E5">
          <w:rPr>
            <w:rStyle w:val="Hyperlink"/>
          </w:rPr>
          <w:t>Diary sheets – Wyre Council</w:t>
        </w:r>
      </w:hyperlink>
    </w:p>
    <w:p w14:paraId="5A4C2077" w14:textId="34985B62" w:rsidR="5F73800B" w:rsidRDefault="5F73800B" w:rsidP="5F73800B">
      <w:pPr>
        <w:spacing w:after="120"/>
        <w:rPr>
          <w:rFonts w:ascii="Aptos" w:eastAsia="Aptos" w:hAnsi="Aptos" w:cs="Aptos"/>
          <w:color w:val="000000" w:themeColor="text1"/>
          <w:lang w:val="en-US"/>
        </w:rPr>
      </w:pPr>
    </w:p>
    <w:p w14:paraId="12A1FB4A" w14:textId="53A5F442" w:rsidR="27F54198" w:rsidRDefault="27F54198" w:rsidP="5F73800B">
      <w:pPr>
        <w:pStyle w:val="ListParagraph"/>
        <w:numPr>
          <w:ilvl w:val="0"/>
          <w:numId w:val="2"/>
        </w:numPr>
        <w:spacing w:after="120"/>
        <w:rPr>
          <w:rFonts w:ascii="Aptos" w:eastAsia="Aptos" w:hAnsi="Aptos" w:cs="Aptos"/>
          <w:color w:val="000000" w:themeColor="text1"/>
          <w:lang w:val="en-US"/>
        </w:rPr>
      </w:pPr>
      <w:r w:rsidRPr="5F73800B">
        <w:rPr>
          <w:rFonts w:ascii="Aptos" w:eastAsia="Aptos" w:hAnsi="Aptos" w:cs="Aptos"/>
          <w:color w:val="000000" w:themeColor="text1"/>
          <w:lang w:val="en-US"/>
        </w:rPr>
        <w:t>Send completed sheets back to Wyre Council</w:t>
      </w:r>
    </w:p>
    <w:p w14:paraId="1513BDB9" w14:textId="32B02F35" w:rsidR="27F54198" w:rsidRDefault="27F54198" w:rsidP="5F73800B">
      <w:pPr>
        <w:spacing w:after="120"/>
        <w:ind w:left="720"/>
        <w:rPr>
          <w:rFonts w:ascii="Aptos" w:eastAsia="Aptos" w:hAnsi="Aptos" w:cs="Aptos"/>
          <w:color w:val="000000" w:themeColor="text1"/>
          <w:lang w:val="en-US"/>
        </w:rPr>
      </w:pPr>
      <w:r w:rsidRPr="5F73800B">
        <w:rPr>
          <w:rFonts w:ascii="Aptos" w:eastAsia="Aptos" w:hAnsi="Aptos" w:cs="Aptos"/>
          <w:color w:val="000000" w:themeColor="text1"/>
        </w:rPr>
        <w:t>You can return completed sheets by:</w:t>
      </w:r>
    </w:p>
    <w:p w14:paraId="641C5EB9" w14:textId="2E3C1ECD" w:rsidR="27F54198" w:rsidRDefault="27F54198" w:rsidP="5F73800B">
      <w:pPr>
        <w:spacing w:after="0"/>
        <w:ind w:left="720"/>
        <w:rPr>
          <w:rFonts w:ascii="Aptos" w:eastAsia="Aptos" w:hAnsi="Aptos" w:cs="Aptos"/>
          <w:color w:val="115EA3"/>
          <w:lang w:val="en-US"/>
        </w:rPr>
      </w:pPr>
      <w:r w:rsidRPr="5F73800B">
        <w:rPr>
          <w:rFonts w:ascii="Aptos" w:eastAsia="Aptos" w:hAnsi="Aptos" w:cs="Aptos"/>
          <w:color w:val="000000" w:themeColor="text1"/>
        </w:rPr>
        <w:t xml:space="preserve">Email: </w:t>
      </w:r>
      <w:hyperlink r:id="rId10">
        <w:r w:rsidRPr="5F73800B">
          <w:rPr>
            <w:rStyle w:val="Hyperlink"/>
            <w:rFonts w:ascii="Aptos" w:eastAsia="Aptos" w:hAnsi="Aptos" w:cs="Aptos"/>
          </w:rPr>
          <w:t>JamesonRoadLandfill@wyre.gov.uk</w:t>
        </w:r>
      </w:hyperlink>
    </w:p>
    <w:p w14:paraId="2CD0FFBA" w14:textId="6A693355" w:rsidR="27F54198" w:rsidRDefault="27F54198" w:rsidP="5F73800B">
      <w:pPr>
        <w:spacing w:after="0"/>
        <w:ind w:left="720"/>
        <w:rPr>
          <w:rFonts w:ascii="Aptos" w:eastAsia="Aptos" w:hAnsi="Aptos" w:cs="Aptos"/>
          <w:color w:val="000000" w:themeColor="text1"/>
          <w:lang w:val="en-US"/>
        </w:rPr>
      </w:pPr>
      <w:r w:rsidRPr="5F73800B">
        <w:rPr>
          <w:rFonts w:ascii="Aptos" w:eastAsia="Aptos" w:hAnsi="Aptos" w:cs="Aptos"/>
          <w:color w:val="000000" w:themeColor="text1"/>
        </w:rPr>
        <w:t>Post: Environmental Protection, Wyre Council, Civic Centre, Breck Road, Poulton-le-Fylde, Lancashire, FY6 7PU</w:t>
      </w:r>
    </w:p>
    <w:p w14:paraId="4EA1B1B8" w14:textId="788477BD" w:rsidR="27F54198" w:rsidRDefault="27F54198" w:rsidP="5F73800B">
      <w:pPr>
        <w:spacing w:after="0"/>
        <w:ind w:left="720"/>
        <w:rPr>
          <w:rFonts w:ascii="Aptos" w:eastAsia="Aptos" w:hAnsi="Aptos" w:cs="Aptos"/>
          <w:color w:val="000000" w:themeColor="text1"/>
          <w:lang w:val="en-US"/>
        </w:rPr>
      </w:pPr>
      <w:r w:rsidRPr="5F73800B">
        <w:rPr>
          <w:rFonts w:ascii="Aptos" w:eastAsia="Aptos" w:hAnsi="Aptos" w:cs="Aptos"/>
          <w:color w:val="000000" w:themeColor="text1"/>
        </w:rPr>
        <w:t>In person: Drop them off at reception at the Civic Centre or to the dedicated post box at Fleetwood Market</w:t>
      </w:r>
    </w:p>
    <w:p w14:paraId="39AB9036" w14:textId="19F41F0B" w:rsidR="5F73800B" w:rsidRDefault="5F73800B" w:rsidP="5F73800B">
      <w:pPr>
        <w:spacing w:after="120"/>
        <w:ind w:left="720"/>
        <w:rPr>
          <w:rFonts w:ascii="Aptos" w:eastAsia="Aptos" w:hAnsi="Aptos" w:cs="Aptos"/>
          <w:color w:val="000000" w:themeColor="text1"/>
          <w:lang w:val="en-US"/>
        </w:rPr>
      </w:pPr>
    </w:p>
    <w:p w14:paraId="4CCEC596" w14:textId="39372AC9" w:rsidR="27F54198" w:rsidRDefault="27F54198" w:rsidP="5F73800B">
      <w:pPr>
        <w:pStyle w:val="ListParagraph"/>
        <w:numPr>
          <w:ilvl w:val="0"/>
          <w:numId w:val="2"/>
        </w:numPr>
        <w:spacing w:after="120"/>
        <w:rPr>
          <w:rFonts w:ascii="Aptos" w:eastAsia="Aptos" w:hAnsi="Aptos" w:cs="Aptos"/>
          <w:color w:val="000000" w:themeColor="text1"/>
          <w:lang w:val="en-US"/>
        </w:rPr>
      </w:pPr>
      <w:r w:rsidRPr="5F73800B">
        <w:rPr>
          <w:rFonts w:ascii="Aptos" w:eastAsia="Aptos" w:hAnsi="Aptos" w:cs="Aptos"/>
          <w:color w:val="000000" w:themeColor="text1"/>
          <w:lang w:val="en-US"/>
        </w:rPr>
        <w:t xml:space="preserve">Accept an officer verification visit </w:t>
      </w:r>
    </w:p>
    <w:p w14:paraId="3877BC9E" w14:textId="14E66BF3" w:rsidR="27F54198" w:rsidRDefault="27F54198" w:rsidP="5F73800B">
      <w:pPr>
        <w:spacing w:after="120"/>
        <w:ind w:left="720"/>
        <w:rPr>
          <w:rFonts w:ascii="Aptos" w:eastAsia="Aptos" w:hAnsi="Aptos" w:cs="Aptos"/>
          <w:color w:val="000000" w:themeColor="text1"/>
          <w:lang w:val="en-US"/>
        </w:rPr>
      </w:pPr>
      <w:r w:rsidRPr="5F73800B">
        <w:rPr>
          <w:rFonts w:ascii="Aptos" w:eastAsia="Aptos" w:hAnsi="Aptos" w:cs="Aptos"/>
          <w:color w:val="000000" w:themeColor="text1"/>
          <w:lang w:val="en-US"/>
        </w:rPr>
        <w:t xml:space="preserve">These are essential if we are to take a strong case forward for statutory nuisance. </w:t>
      </w:r>
    </w:p>
    <w:p w14:paraId="201B3A36" w14:textId="00CFB9E2" w:rsidR="27F54198" w:rsidRDefault="27F54198" w:rsidP="35226BE6">
      <w:pPr>
        <w:spacing w:after="120"/>
        <w:ind w:left="720"/>
        <w:rPr>
          <w:color w:val="000000" w:themeColor="text1"/>
        </w:rPr>
      </w:pPr>
      <w:r w:rsidRPr="35226BE6">
        <w:rPr>
          <w:color w:val="000000" w:themeColor="text1"/>
          <w:lang w:val="en-US"/>
        </w:rPr>
        <w:t>Ideally, these visits should take place in the part of your home where you are most affected and which your diary evidence covers. However, if accessing your home is not convenient, we can sometimes conduct the visit in your garden or another suitable outdoor area.</w:t>
      </w:r>
    </w:p>
    <w:p w14:paraId="17144C61" w14:textId="53FE4C7D" w:rsidR="001C6598" w:rsidRDefault="001C6598" w:rsidP="35226BE6">
      <w:pPr>
        <w:spacing w:after="120"/>
        <w:ind w:left="720"/>
        <w:rPr>
          <w:lang w:val="en-US"/>
        </w:rPr>
      </w:pPr>
    </w:p>
    <w:p w14:paraId="7FE9F53B" w14:textId="360EF85F" w:rsidR="001C6598" w:rsidRDefault="50FF0AFE" w:rsidP="1E85B68F">
      <w:pPr>
        <w:spacing w:after="120"/>
        <w:rPr>
          <w:b/>
          <w:bCs/>
          <w:lang w:val="en-US"/>
        </w:rPr>
      </w:pPr>
      <w:r w:rsidRPr="1E85B68F">
        <w:rPr>
          <w:b/>
          <w:bCs/>
          <w:lang w:val="en-US"/>
        </w:rPr>
        <w:t>What else are we doing?</w:t>
      </w:r>
    </w:p>
    <w:p w14:paraId="78BDC6AC" w14:textId="06C0FDB8" w:rsidR="69EF36D1" w:rsidRDefault="69EF36D1" w:rsidP="1E85B68F">
      <w:pPr>
        <w:spacing w:after="0"/>
        <w:ind w:left="720"/>
        <w:rPr>
          <w:lang w:val="en-US"/>
        </w:rPr>
      </w:pPr>
    </w:p>
    <w:p w14:paraId="5FCCA1BD" w14:textId="788A3F45" w:rsidR="57F0719F" w:rsidRDefault="57F0719F" w:rsidP="35226BE6">
      <w:pPr>
        <w:pStyle w:val="ListParagraph"/>
        <w:numPr>
          <w:ilvl w:val="0"/>
          <w:numId w:val="12"/>
        </w:numPr>
        <w:spacing w:after="0"/>
        <w:rPr>
          <w:color w:val="000000" w:themeColor="text1"/>
          <w:lang w:val="en-US"/>
        </w:rPr>
      </w:pPr>
      <w:r w:rsidRPr="35226BE6">
        <w:rPr>
          <w:color w:val="000000" w:themeColor="text1"/>
          <w:lang w:val="en-US"/>
        </w:rPr>
        <w:t xml:space="preserve">We met with </w:t>
      </w:r>
      <w:r w:rsidR="191CBAB1" w:rsidRPr="35226BE6">
        <w:rPr>
          <w:color w:val="000000" w:themeColor="text1"/>
          <w:lang w:val="en-US"/>
        </w:rPr>
        <w:t xml:space="preserve">residents to discuss </w:t>
      </w:r>
      <w:r w:rsidR="68693507" w:rsidRPr="35226BE6">
        <w:rPr>
          <w:color w:val="000000" w:themeColor="text1"/>
          <w:lang w:val="en-US"/>
        </w:rPr>
        <w:t xml:space="preserve">their experiences of </w:t>
      </w:r>
      <w:r w:rsidR="470EE418" w:rsidRPr="35226BE6">
        <w:rPr>
          <w:color w:val="000000" w:themeColor="text1"/>
          <w:lang w:val="en-US"/>
        </w:rPr>
        <w:t xml:space="preserve">unwanted </w:t>
      </w:r>
      <w:proofErr w:type="spellStart"/>
      <w:r w:rsidR="470EE418" w:rsidRPr="35226BE6">
        <w:rPr>
          <w:color w:val="000000" w:themeColor="text1"/>
          <w:lang w:val="en-US"/>
        </w:rPr>
        <w:t>odour</w:t>
      </w:r>
      <w:proofErr w:type="spellEnd"/>
      <w:r w:rsidR="470EE418" w:rsidRPr="35226BE6">
        <w:rPr>
          <w:color w:val="000000" w:themeColor="text1"/>
          <w:lang w:val="en-US"/>
        </w:rPr>
        <w:t xml:space="preserve">. We discussed the evidence gathering process and why diary sheets and officer </w:t>
      </w:r>
      <w:r w:rsidR="470EE418" w:rsidRPr="35226BE6">
        <w:rPr>
          <w:color w:val="000000" w:themeColor="text1"/>
          <w:lang w:val="en-US"/>
        </w:rPr>
        <w:lastRenderedPageBreak/>
        <w:t>verification visits are key elements of th</w:t>
      </w:r>
      <w:r w:rsidR="03032B6D" w:rsidRPr="35226BE6">
        <w:rPr>
          <w:color w:val="000000" w:themeColor="text1"/>
          <w:lang w:val="en-US"/>
        </w:rPr>
        <w:t>e legal process that governs cases of statutory nuisance.</w:t>
      </w:r>
      <w:r w:rsidR="4215F70B" w:rsidRPr="35226BE6">
        <w:rPr>
          <w:color w:val="000000" w:themeColor="text1"/>
          <w:lang w:val="en-US"/>
        </w:rPr>
        <w:t xml:space="preserve"> </w:t>
      </w:r>
    </w:p>
    <w:p w14:paraId="7C42D404" w14:textId="01987D4B" w:rsidR="35226BE6" w:rsidRDefault="35226BE6" w:rsidP="35226BE6">
      <w:pPr>
        <w:pStyle w:val="ListParagraph"/>
        <w:spacing w:after="0"/>
        <w:ind w:hanging="360"/>
        <w:rPr>
          <w:color w:val="000000" w:themeColor="text1"/>
          <w:lang w:val="en-US"/>
        </w:rPr>
      </w:pPr>
    </w:p>
    <w:p w14:paraId="581BAA9E" w14:textId="79E0DDF1" w:rsidR="03032B6D" w:rsidRDefault="03032B6D" w:rsidP="35226BE6">
      <w:pPr>
        <w:pStyle w:val="ListParagraph"/>
        <w:numPr>
          <w:ilvl w:val="0"/>
          <w:numId w:val="12"/>
        </w:numPr>
        <w:spacing w:after="0"/>
        <w:rPr>
          <w:color w:val="000000" w:themeColor="text1"/>
          <w:lang w:val="en-US"/>
        </w:rPr>
      </w:pPr>
      <w:r w:rsidRPr="35226BE6">
        <w:rPr>
          <w:color w:val="000000" w:themeColor="text1"/>
          <w:lang w:val="en-US"/>
        </w:rPr>
        <w:t>We reviewed and revised our webpages on Jameson Road Landfill to make the process of evidence gathering easier to follow for all residents.</w:t>
      </w:r>
    </w:p>
    <w:p w14:paraId="6A7EED57" w14:textId="4170DAA7" w:rsidR="69EF36D1" w:rsidRDefault="57F0719F" w:rsidP="0867C322">
      <w:pPr>
        <w:pStyle w:val="ListParagraph"/>
        <w:spacing w:after="0"/>
        <w:ind w:hanging="360"/>
        <w:rPr>
          <w:color w:val="000000" w:themeColor="text1"/>
          <w:lang w:val="en-US"/>
        </w:rPr>
      </w:pPr>
      <w:r w:rsidRPr="0867C322">
        <w:rPr>
          <w:color w:val="000000" w:themeColor="text1"/>
          <w:lang w:val="en-US"/>
        </w:rPr>
        <w:t xml:space="preserve"> </w:t>
      </w:r>
    </w:p>
    <w:p w14:paraId="6CB14DE3" w14:textId="39B4FF50" w:rsidR="14C729C4" w:rsidRDefault="14C729C4" w:rsidP="35226BE6">
      <w:pPr>
        <w:pStyle w:val="ListParagraph"/>
        <w:numPr>
          <w:ilvl w:val="0"/>
          <w:numId w:val="12"/>
        </w:numPr>
        <w:spacing w:after="0"/>
        <w:rPr>
          <w:lang w:val="en-US"/>
        </w:rPr>
      </w:pPr>
      <w:r w:rsidRPr="35226BE6">
        <w:rPr>
          <w:lang w:val="en-US"/>
        </w:rPr>
        <w:t xml:space="preserve">We </w:t>
      </w:r>
      <w:r w:rsidR="5B1779BB" w:rsidRPr="35226BE6">
        <w:rPr>
          <w:lang w:val="en-US"/>
        </w:rPr>
        <w:t>met</w:t>
      </w:r>
      <w:r w:rsidRPr="35226BE6">
        <w:rPr>
          <w:lang w:val="en-US"/>
        </w:rPr>
        <w:t xml:space="preserve"> with t</w:t>
      </w:r>
      <w:r w:rsidR="3D858CD9" w:rsidRPr="35226BE6">
        <w:rPr>
          <w:lang w:val="en-US"/>
        </w:rPr>
        <w:t>he Environment Agency</w:t>
      </w:r>
      <w:r w:rsidR="6BB89DCD" w:rsidRPr="35226BE6">
        <w:rPr>
          <w:lang w:val="en-US"/>
        </w:rPr>
        <w:t xml:space="preserve"> </w:t>
      </w:r>
      <w:r w:rsidR="7D978E0D" w:rsidRPr="35226BE6">
        <w:rPr>
          <w:lang w:val="en-US"/>
        </w:rPr>
        <w:t xml:space="preserve">regularly </w:t>
      </w:r>
      <w:r w:rsidR="388C5D47" w:rsidRPr="35226BE6">
        <w:rPr>
          <w:lang w:val="en-US"/>
        </w:rPr>
        <w:t xml:space="preserve">in relation to their </w:t>
      </w:r>
      <w:r w:rsidR="1D01DF06" w:rsidRPr="35226BE6">
        <w:rPr>
          <w:lang w:val="en-US"/>
        </w:rPr>
        <w:t>day-to-day</w:t>
      </w:r>
      <w:r w:rsidR="388C5D47" w:rsidRPr="35226BE6">
        <w:rPr>
          <w:lang w:val="en-US"/>
        </w:rPr>
        <w:t xml:space="preserve"> monitoring of the site during an</w:t>
      </w:r>
      <w:r w:rsidR="1B8737C6" w:rsidRPr="35226BE6">
        <w:rPr>
          <w:lang w:val="en-US"/>
        </w:rPr>
        <w:t xml:space="preserve"> increase in complaints</w:t>
      </w:r>
      <w:r w:rsidR="1D50F7DF" w:rsidRPr="35226BE6">
        <w:rPr>
          <w:lang w:val="en-US"/>
        </w:rPr>
        <w:t>.</w:t>
      </w:r>
      <w:r w:rsidR="1B8737C6" w:rsidRPr="35226BE6">
        <w:rPr>
          <w:lang w:val="en-US"/>
        </w:rPr>
        <w:t xml:space="preserve"> </w:t>
      </w:r>
      <w:r w:rsidR="4F6BFEDE" w:rsidRPr="35226BE6">
        <w:rPr>
          <w:lang w:val="en-US"/>
        </w:rPr>
        <w:t xml:space="preserve">We understand </w:t>
      </w:r>
      <w:r w:rsidR="7554AC86" w:rsidRPr="35226BE6">
        <w:rPr>
          <w:lang w:val="en-US"/>
        </w:rPr>
        <w:t>the agency increased the number of visits to the site</w:t>
      </w:r>
      <w:r w:rsidR="38FBD264" w:rsidRPr="35226BE6">
        <w:rPr>
          <w:lang w:val="en-US"/>
        </w:rPr>
        <w:t>, completed assessments by a landfill gas technical specialist and use of a drone.</w:t>
      </w:r>
    </w:p>
    <w:p w14:paraId="56E21AFE" w14:textId="064108BA" w:rsidR="69EF36D1" w:rsidRDefault="69EF36D1" w:rsidP="1E85B68F">
      <w:pPr>
        <w:pStyle w:val="ListParagraph"/>
        <w:spacing w:after="0"/>
        <w:rPr>
          <w:lang w:val="en-US"/>
        </w:rPr>
      </w:pPr>
    </w:p>
    <w:p w14:paraId="1EED6FCC" w14:textId="2F0C4ACF" w:rsidR="7DF72D59" w:rsidRDefault="0A80EDB5" w:rsidP="1E85B68F">
      <w:pPr>
        <w:pStyle w:val="ListParagraph"/>
        <w:numPr>
          <w:ilvl w:val="0"/>
          <w:numId w:val="12"/>
        </w:numPr>
        <w:spacing w:after="0"/>
        <w:rPr>
          <w:lang w:val="en-US"/>
        </w:rPr>
      </w:pPr>
      <w:r w:rsidRPr="40D3D92C">
        <w:rPr>
          <w:lang w:val="en-US"/>
        </w:rPr>
        <w:t xml:space="preserve">We have the use of a specialist piece of </w:t>
      </w:r>
      <w:r w:rsidR="71EACC0A" w:rsidRPr="40D3D92C">
        <w:rPr>
          <w:lang w:val="en-US"/>
        </w:rPr>
        <w:t>equipment</w:t>
      </w:r>
      <w:r w:rsidRPr="40D3D92C">
        <w:rPr>
          <w:lang w:val="en-US"/>
        </w:rPr>
        <w:t xml:space="preserve"> called </w:t>
      </w:r>
      <w:r w:rsidR="7DF72D59" w:rsidRPr="40D3D92C">
        <w:rPr>
          <w:lang w:val="en-US"/>
        </w:rPr>
        <w:t xml:space="preserve">a Jerome monitor </w:t>
      </w:r>
      <w:r w:rsidR="4E23DCDB" w:rsidRPr="40D3D92C">
        <w:rPr>
          <w:lang w:val="en-US"/>
        </w:rPr>
        <w:t>for</w:t>
      </w:r>
      <w:r w:rsidR="7DF72D59" w:rsidRPr="40D3D92C">
        <w:rPr>
          <w:lang w:val="en-US"/>
        </w:rPr>
        <w:t xml:space="preserve"> </w:t>
      </w:r>
      <w:r w:rsidR="07DCC3F6" w:rsidRPr="40D3D92C">
        <w:rPr>
          <w:lang w:val="en-US"/>
        </w:rPr>
        <w:t xml:space="preserve">verification visits. Readings can be used in addition to </w:t>
      </w:r>
      <w:r w:rsidR="6FD86AF3" w:rsidRPr="40D3D92C">
        <w:rPr>
          <w:lang w:val="en-US"/>
        </w:rPr>
        <w:t xml:space="preserve">crucial </w:t>
      </w:r>
      <w:r w:rsidR="07DCC3F6" w:rsidRPr="40D3D92C">
        <w:rPr>
          <w:lang w:val="en-US"/>
        </w:rPr>
        <w:t>officer evidence</w:t>
      </w:r>
      <w:r w:rsidR="59F10E6E" w:rsidRPr="40D3D92C">
        <w:rPr>
          <w:lang w:val="en-US"/>
        </w:rPr>
        <w:t xml:space="preserve"> to support a case of statutory nuisance.</w:t>
      </w:r>
    </w:p>
    <w:p w14:paraId="53CDAB06" w14:textId="2577BDA8" w:rsidR="001C6598" w:rsidRDefault="001C6598" w:rsidP="1E85B68F">
      <w:pPr>
        <w:spacing w:after="120"/>
        <w:ind w:left="720"/>
      </w:pPr>
    </w:p>
    <w:p w14:paraId="31FB3C3E" w14:textId="6EEA3035" w:rsidR="001C6598" w:rsidRDefault="0E6A19C9" w:rsidP="1E85B68F">
      <w:pPr>
        <w:spacing w:after="0"/>
        <w:rPr>
          <w:b/>
          <w:bCs/>
          <w:color w:val="000000" w:themeColor="text1"/>
        </w:rPr>
      </w:pPr>
      <w:r w:rsidRPr="1E85B68F">
        <w:rPr>
          <w:b/>
          <w:bCs/>
          <w:color w:val="000000" w:themeColor="text1"/>
        </w:rPr>
        <w:t>Community Liaison Group</w:t>
      </w:r>
    </w:p>
    <w:p w14:paraId="3796EE81" w14:textId="646A1623" w:rsidR="001C6598" w:rsidRDefault="001C6598" w:rsidP="1E85B68F">
      <w:pPr>
        <w:spacing w:after="0"/>
      </w:pPr>
    </w:p>
    <w:p w14:paraId="2C6673A2" w14:textId="06CFB686" w:rsidR="001C6598" w:rsidRDefault="0A3FE3C4" w:rsidP="1E85B68F">
      <w:pPr>
        <w:spacing w:after="0"/>
        <w:rPr>
          <w:color w:val="000000" w:themeColor="text1"/>
        </w:rPr>
      </w:pPr>
      <w:r w:rsidRPr="6A418A6A">
        <w:rPr>
          <w:color w:val="000000" w:themeColor="text1"/>
        </w:rPr>
        <w:t xml:space="preserve">The </w:t>
      </w:r>
      <w:r w:rsidR="0E6A19C9" w:rsidRPr="6A418A6A">
        <w:rPr>
          <w:color w:val="000000" w:themeColor="text1"/>
        </w:rPr>
        <w:t xml:space="preserve">next meeting will take place on Friday </w:t>
      </w:r>
      <w:r w:rsidR="3908DE5A" w:rsidRPr="6A418A6A">
        <w:rPr>
          <w:color w:val="000000" w:themeColor="text1"/>
        </w:rPr>
        <w:t>2</w:t>
      </w:r>
      <w:r w:rsidR="359E9752" w:rsidRPr="6A418A6A">
        <w:rPr>
          <w:color w:val="000000" w:themeColor="text1"/>
        </w:rPr>
        <w:t>7</w:t>
      </w:r>
      <w:r w:rsidR="359E9752" w:rsidRPr="6A418A6A">
        <w:rPr>
          <w:color w:val="000000" w:themeColor="text1"/>
          <w:vertAlign w:val="superscript"/>
        </w:rPr>
        <w:t>th</w:t>
      </w:r>
      <w:r w:rsidR="359E9752" w:rsidRPr="6A418A6A">
        <w:rPr>
          <w:color w:val="000000" w:themeColor="text1"/>
        </w:rPr>
        <w:t xml:space="preserve"> </w:t>
      </w:r>
      <w:r w:rsidR="4F5FCBB8" w:rsidRPr="6A418A6A">
        <w:rPr>
          <w:color w:val="000000" w:themeColor="text1"/>
        </w:rPr>
        <w:t>February</w:t>
      </w:r>
      <w:r w:rsidR="0E6A19C9" w:rsidRPr="6A418A6A">
        <w:rPr>
          <w:color w:val="000000" w:themeColor="text1"/>
        </w:rPr>
        <w:t xml:space="preserve">. </w:t>
      </w:r>
    </w:p>
    <w:p w14:paraId="28740B7F" w14:textId="2CB210A3" w:rsidR="001C6598" w:rsidRDefault="001C6598" w:rsidP="1E85B68F">
      <w:pPr>
        <w:spacing w:after="0"/>
        <w:rPr>
          <w:color w:val="000000" w:themeColor="text1"/>
        </w:rPr>
      </w:pPr>
    </w:p>
    <w:p w14:paraId="5E5787A5" w14:textId="0FC2CF1C" w:rsidR="001C6598" w:rsidRDefault="0E6A19C9" w:rsidP="1E85B68F">
      <w:pPr>
        <w:spacing w:after="0"/>
      </w:pPr>
      <w:r w:rsidRPr="1E85B68F">
        <w:rPr>
          <w:color w:val="000000" w:themeColor="text1"/>
        </w:rPr>
        <w:t xml:space="preserve">Please visit the website to join our mailing list to receive notifications when updates or new information is available: </w:t>
      </w:r>
      <w:hyperlink r:id="rId11">
        <w:r w:rsidRPr="1E85B68F">
          <w:rPr>
            <w:rStyle w:val="Hyperlink"/>
            <w:color w:val="000000" w:themeColor="text1"/>
          </w:rPr>
          <w:t>www.wyre.gov.uk/Jamesonroad</w:t>
        </w:r>
      </w:hyperlink>
    </w:p>
    <w:sectPr w:rsidR="001C659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A898"/>
    <w:multiLevelType w:val="hybridMultilevel"/>
    <w:tmpl w:val="F4AAE48E"/>
    <w:lvl w:ilvl="0" w:tplc="A580C44E">
      <w:start w:val="1"/>
      <w:numFmt w:val="bullet"/>
      <w:lvlText w:val="-"/>
      <w:lvlJc w:val="left"/>
      <w:pPr>
        <w:ind w:left="720" w:hanging="360"/>
      </w:pPr>
      <w:rPr>
        <w:rFonts w:ascii="Aptos" w:hAnsi="Aptos" w:hint="default"/>
      </w:rPr>
    </w:lvl>
    <w:lvl w:ilvl="1" w:tplc="98A2FB8E">
      <w:start w:val="1"/>
      <w:numFmt w:val="bullet"/>
      <w:lvlText w:val="o"/>
      <w:lvlJc w:val="left"/>
      <w:pPr>
        <w:ind w:left="1440" w:hanging="360"/>
      </w:pPr>
      <w:rPr>
        <w:rFonts w:ascii="Courier New" w:hAnsi="Courier New" w:hint="default"/>
      </w:rPr>
    </w:lvl>
    <w:lvl w:ilvl="2" w:tplc="04B4A856">
      <w:start w:val="1"/>
      <w:numFmt w:val="bullet"/>
      <w:lvlText w:val=""/>
      <w:lvlJc w:val="left"/>
      <w:pPr>
        <w:ind w:left="2160" w:hanging="360"/>
      </w:pPr>
      <w:rPr>
        <w:rFonts w:ascii="Wingdings" w:hAnsi="Wingdings" w:hint="default"/>
      </w:rPr>
    </w:lvl>
    <w:lvl w:ilvl="3" w:tplc="864472D0">
      <w:start w:val="1"/>
      <w:numFmt w:val="bullet"/>
      <w:lvlText w:val=""/>
      <w:lvlJc w:val="left"/>
      <w:pPr>
        <w:ind w:left="2880" w:hanging="360"/>
      </w:pPr>
      <w:rPr>
        <w:rFonts w:ascii="Symbol" w:hAnsi="Symbol" w:hint="default"/>
      </w:rPr>
    </w:lvl>
    <w:lvl w:ilvl="4" w:tplc="097412A6">
      <w:start w:val="1"/>
      <w:numFmt w:val="bullet"/>
      <w:lvlText w:val="o"/>
      <w:lvlJc w:val="left"/>
      <w:pPr>
        <w:ind w:left="3600" w:hanging="360"/>
      </w:pPr>
      <w:rPr>
        <w:rFonts w:ascii="Courier New" w:hAnsi="Courier New" w:hint="default"/>
      </w:rPr>
    </w:lvl>
    <w:lvl w:ilvl="5" w:tplc="EE3AB044">
      <w:start w:val="1"/>
      <w:numFmt w:val="bullet"/>
      <w:lvlText w:val=""/>
      <w:lvlJc w:val="left"/>
      <w:pPr>
        <w:ind w:left="4320" w:hanging="360"/>
      </w:pPr>
      <w:rPr>
        <w:rFonts w:ascii="Wingdings" w:hAnsi="Wingdings" w:hint="default"/>
      </w:rPr>
    </w:lvl>
    <w:lvl w:ilvl="6" w:tplc="BEB00C68">
      <w:start w:val="1"/>
      <w:numFmt w:val="bullet"/>
      <w:lvlText w:val=""/>
      <w:lvlJc w:val="left"/>
      <w:pPr>
        <w:ind w:left="5040" w:hanging="360"/>
      </w:pPr>
      <w:rPr>
        <w:rFonts w:ascii="Symbol" w:hAnsi="Symbol" w:hint="default"/>
      </w:rPr>
    </w:lvl>
    <w:lvl w:ilvl="7" w:tplc="503091A8">
      <w:start w:val="1"/>
      <w:numFmt w:val="bullet"/>
      <w:lvlText w:val="o"/>
      <w:lvlJc w:val="left"/>
      <w:pPr>
        <w:ind w:left="5760" w:hanging="360"/>
      </w:pPr>
      <w:rPr>
        <w:rFonts w:ascii="Courier New" w:hAnsi="Courier New" w:hint="default"/>
      </w:rPr>
    </w:lvl>
    <w:lvl w:ilvl="8" w:tplc="78E2DC76">
      <w:start w:val="1"/>
      <w:numFmt w:val="bullet"/>
      <w:lvlText w:val=""/>
      <w:lvlJc w:val="left"/>
      <w:pPr>
        <w:ind w:left="6480" w:hanging="360"/>
      </w:pPr>
      <w:rPr>
        <w:rFonts w:ascii="Wingdings" w:hAnsi="Wingdings" w:hint="default"/>
      </w:rPr>
    </w:lvl>
  </w:abstractNum>
  <w:abstractNum w:abstractNumId="1" w15:restartNumberingAfterBreak="0">
    <w:nsid w:val="13E49B8E"/>
    <w:multiLevelType w:val="hybridMultilevel"/>
    <w:tmpl w:val="D3F02710"/>
    <w:lvl w:ilvl="0" w:tplc="D8164186">
      <w:start w:val="1"/>
      <w:numFmt w:val="bullet"/>
      <w:lvlText w:val=""/>
      <w:lvlJc w:val="left"/>
      <w:pPr>
        <w:ind w:left="720" w:hanging="360"/>
      </w:pPr>
      <w:rPr>
        <w:rFonts w:ascii="Symbol" w:hAnsi="Symbol" w:hint="default"/>
      </w:rPr>
    </w:lvl>
    <w:lvl w:ilvl="1" w:tplc="35E61198">
      <w:start w:val="1"/>
      <w:numFmt w:val="bullet"/>
      <w:lvlText w:val="o"/>
      <w:lvlJc w:val="left"/>
      <w:pPr>
        <w:ind w:left="1440" w:hanging="360"/>
      </w:pPr>
      <w:rPr>
        <w:rFonts w:ascii="Courier New" w:hAnsi="Courier New" w:hint="default"/>
      </w:rPr>
    </w:lvl>
    <w:lvl w:ilvl="2" w:tplc="31F8735E">
      <w:start w:val="1"/>
      <w:numFmt w:val="bullet"/>
      <w:lvlText w:val=""/>
      <w:lvlJc w:val="left"/>
      <w:pPr>
        <w:ind w:left="2160" w:hanging="360"/>
      </w:pPr>
      <w:rPr>
        <w:rFonts w:ascii="Wingdings" w:hAnsi="Wingdings" w:hint="default"/>
      </w:rPr>
    </w:lvl>
    <w:lvl w:ilvl="3" w:tplc="3C480008">
      <w:start w:val="1"/>
      <w:numFmt w:val="bullet"/>
      <w:lvlText w:val=""/>
      <w:lvlJc w:val="left"/>
      <w:pPr>
        <w:ind w:left="2880" w:hanging="360"/>
      </w:pPr>
      <w:rPr>
        <w:rFonts w:ascii="Symbol" w:hAnsi="Symbol" w:hint="default"/>
      </w:rPr>
    </w:lvl>
    <w:lvl w:ilvl="4" w:tplc="90F4705C">
      <w:start w:val="1"/>
      <w:numFmt w:val="bullet"/>
      <w:lvlText w:val="o"/>
      <w:lvlJc w:val="left"/>
      <w:pPr>
        <w:ind w:left="3600" w:hanging="360"/>
      </w:pPr>
      <w:rPr>
        <w:rFonts w:ascii="Courier New" w:hAnsi="Courier New" w:hint="default"/>
      </w:rPr>
    </w:lvl>
    <w:lvl w:ilvl="5" w:tplc="15C4777C">
      <w:start w:val="1"/>
      <w:numFmt w:val="bullet"/>
      <w:lvlText w:val=""/>
      <w:lvlJc w:val="left"/>
      <w:pPr>
        <w:ind w:left="4320" w:hanging="360"/>
      </w:pPr>
      <w:rPr>
        <w:rFonts w:ascii="Wingdings" w:hAnsi="Wingdings" w:hint="default"/>
      </w:rPr>
    </w:lvl>
    <w:lvl w:ilvl="6" w:tplc="7326E336">
      <w:start w:val="1"/>
      <w:numFmt w:val="bullet"/>
      <w:lvlText w:val=""/>
      <w:lvlJc w:val="left"/>
      <w:pPr>
        <w:ind w:left="5040" w:hanging="360"/>
      </w:pPr>
      <w:rPr>
        <w:rFonts w:ascii="Symbol" w:hAnsi="Symbol" w:hint="default"/>
      </w:rPr>
    </w:lvl>
    <w:lvl w:ilvl="7" w:tplc="35D6C4A4">
      <w:start w:val="1"/>
      <w:numFmt w:val="bullet"/>
      <w:lvlText w:val="o"/>
      <w:lvlJc w:val="left"/>
      <w:pPr>
        <w:ind w:left="5760" w:hanging="360"/>
      </w:pPr>
      <w:rPr>
        <w:rFonts w:ascii="Courier New" w:hAnsi="Courier New" w:hint="default"/>
      </w:rPr>
    </w:lvl>
    <w:lvl w:ilvl="8" w:tplc="6D68CB02">
      <w:start w:val="1"/>
      <w:numFmt w:val="bullet"/>
      <w:lvlText w:val=""/>
      <w:lvlJc w:val="left"/>
      <w:pPr>
        <w:ind w:left="6480" w:hanging="360"/>
      </w:pPr>
      <w:rPr>
        <w:rFonts w:ascii="Wingdings" w:hAnsi="Wingdings" w:hint="default"/>
      </w:rPr>
    </w:lvl>
  </w:abstractNum>
  <w:abstractNum w:abstractNumId="2" w15:restartNumberingAfterBreak="0">
    <w:nsid w:val="2000F55D"/>
    <w:multiLevelType w:val="hybridMultilevel"/>
    <w:tmpl w:val="83FCDB40"/>
    <w:lvl w:ilvl="0" w:tplc="BE80CA8A">
      <w:start w:val="1"/>
      <w:numFmt w:val="bullet"/>
      <w:lvlText w:val="-"/>
      <w:lvlJc w:val="left"/>
      <w:pPr>
        <w:ind w:left="1080" w:hanging="360"/>
      </w:pPr>
      <w:rPr>
        <w:rFonts w:ascii="Aptos" w:hAnsi="Aptos" w:hint="default"/>
      </w:rPr>
    </w:lvl>
    <w:lvl w:ilvl="1" w:tplc="A81A7EBE">
      <w:start w:val="1"/>
      <w:numFmt w:val="bullet"/>
      <w:lvlText w:val="o"/>
      <w:lvlJc w:val="left"/>
      <w:pPr>
        <w:ind w:left="1800" w:hanging="360"/>
      </w:pPr>
      <w:rPr>
        <w:rFonts w:ascii="Courier New" w:hAnsi="Courier New" w:hint="default"/>
      </w:rPr>
    </w:lvl>
    <w:lvl w:ilvl="2" w:tplc="A6741CB2">
      <w:start w:val="1"/>
      <w:numFmt w:val="bullet"/>
      <w:lvlText w:val=""/>
      <w:lvlJc w:val="left"/>
      <w:pPr>
        <w:ind w:left="2520" w:hanging="360"/>
      </w:pPr>
      <w:rPr>
        <w:rFonts w:ascii="Wingdings" w:hAnsi="Wingdings" w:hint="default"/>
      </w:rPr>
    </w:lvl>
    <w:lvl w:ilvl="3" w:tplc="4E52FBEA">
      <w:start w:val="1"/>
      <w:numFmt w:val="bullet"/>
      <w:lvlText w:val=""/>
      <w:lvlJc w:val="left"/>
      <w:pPr>
        <w:ind w:left="3240" w:hanging="360"/>
      </w:pPr>
      <w:rPr>
        <w:rFonts w:ascii="Symbol" w:hAnsi="Symbol" w:hint="default"/>
      </w:rPr>
    </w:lvl>
    <w:lvl w:ilvl="4" w:tplc="08AE3C8C">
      <w:start w:val="1"/>
      <w:numFmt w:val="bullet"/>
      <w:lvlText w:val="o"/>
      <w:lvlJc w:val="left"/>
      <w:pPr>
        <w:ind w:left="3960" w:hanging="360"/>
      </w:pPr>
      <w:rPr>
        <w:rFonts w:ascii="Courier New" w:hAnsi="Courier New" w:hint="default"/>
      </w:rPr>
    </w:lvl>
    <w:lvl w:ilvl="5" w:tplc="3D2A0570">
      <w:start w:val="1"/>
      <w:numFmt w:val="bullet"/>
      <w:lvlText w:val=""/>
      <w:lvlJc w:val="left"/>
      <w:pPr>
        <w:ind w:left="4680" w:hanging="360"/>
      </w:pPr>
      <w:rPr>
        <w:rFonts w:ascii="Wingdings" w:hAnsi="Wingdings" w:hint="default"/>
      </w:rPr>
    </w:lvl>
    <w:lvl w:ilvl="6" w:tplc="19649842">
      <w:start w:val="1"/>
      <w:numFmt w:val="bullet"/>
      <w:lvlText w:val=""/>
      <w:lvlJc w:val="left"/>
      <w:pPr>
        <w:ind w:left="5400" w:hanging="360"/>
      </w:pPr>
      <w:rPr>
        <w:rFonts w:ascii="Symbol" w:hAnsi="Symbol" w:hint="default"/>
      </w:rPr>
    </w:lvl>
    <w:lvl w:ilvl="7" w:tplc="CA56E2E4">
      <w:start w:val="1"/>
      <w:numFmt w:val="bullet"/>
      <w:lvlText w:val="o"/>
      <w:lvlJc w:val="left"/>
      <w:pPr>
        <w:ind w:left="6120" w:hanging="360"/>
      </w:pPr>
      <w:rPr>
        <w:rFonts w:ascii="Courier New" w:hAnsi="Courier New" w:hint="default"/>
      </w:rPr>
    </w:lvl>
    <w:lvl w:ilvl="8" w:tplc="E87A476C">
      <w:start w:val="1"/>
      <w:numFmt w:val="bullet"/>
      <w:lvlText w:val=""/>
      <w:lvlJc w:val="left"/>
      <w:pPr>
        <w:ind w:left="6840" w:hanging="360"/>
      </w:pPr>
      <w:rPr>
        <w:rFonts w:ascii="Wingdings" w:hAnsi="Wingdings" w:hint="default"/>
      </w:rPr>
    </w:lvl>
  </w:abstractNum>
  <w:abstractNum w:abstractNumId="3" w15:restartNumberingAfterBreak="0">
    <w:nsid w:val="33A19559"/>
    <w:multiLevelType w:val="hybridMultilevel"/>
    <w:tmpl w:val="A24CC704"/>
    <w:lvl w:ilvl="0" w:tplc="57C495C8">
      <w:start w:val="1"/>
      <w:numFmt w:val="bullet"/>
      <w:lvlText w:val=""/>
      <w:lvlJc w:val="left"/>
      <w:pPr>
        <w:ind w:left="720" w:hanging="360"/>
      </w:pPr>
      <w:rPr>
        <w:rFonts w:ascii="Symbol" w:hAnsi="Symbol" w:hint="default"/>
      </w:rPr>
    </w:lvl>
    <w:lvl w:ilvl="1" w:tplc="82240724">
      <w:start w:val="1"/>
      <w:numFmt w:val="bullet"/>
      <w:lvlText w:val="o"/>
      <w:lvlJc w:val="left"/>
      <w:pPr>
        <w:ind w:left="1440" w:hanging="360"/>
      </w:pPr>
      <w:rPr>
        <w:rFonts w:ascii="Courier New" w:hAnsi="Courier New" w:hint="default"/>
      </w:rPr>
    </w:lvl>
    <w:lvl w:ilvl="2" w:tplc="632C2EA0">
      <w:start w:val="1"/>
      <w:numFmt w:val="bullet"/>
      <w:lvlText w:val=""/>
      <w:lvlJc w:val="left"/>
      <w:pPr>
        <w:ind w:left="2160" w:hanging="360"/>
      </w:pPr>
      <w:rPr>
        <w:rFonts w:ascii="Wingdings" w:hAnsi="Wingdings" w:hint="default"/>
      </w:rPr>
    </w:lvl>
    <w:lvl w:ilvl="3" w:tplc="0466F9EE">
      <w:start w:val="1"/>
      <w:numFmt w:val="bullet"/>
      <w:lvlText w:val=""/>
      <w:lvlJc w:val="left"/>
      <w:pPr>
        <w:ind w:left="2880" w:hanging="360"/>
      </w:pPr>
      <w:rPr>
        <w:rFonts w:ascii="Symbol" w:hAnsi="Symbol" w:hint="default"/>
      </w:rPr>
    </w:lvl>
    <w:lvl w:ilvl="4" w:tplc="C23AB5F8">
      <w:start w:val="1"/>
      <w:numFmt w:val="bullet"/>
      <w:lvlText w:val="o"/>
      <w:lvlJc w:val="left"/>
      <w:pPr>
        <w:ind w:left="3600" w:hanging="360"/>
      </w:pPr>
      <w:rPr>
        <w:rFonts w:ascii="Courier New" w:hAnsi="Courier New" w:hint="default"/>
      </w:rPr>
    </w:lvl>
    <w:lvl w:ilvl="5" w:tplc="8E9C7586">
      <w:start w:val="1"/>
      <w:numFmt w:val="bullet"/>
      <w:lvlText w:val=""/>
      <w:lvlJc w:val="left"/>
      <w:pPr>
        <w:ind w:left="4320" w:hanging="360"/>
      </w:pPr>
      <w:rPr>
        <w:rFonts w:ascii="Wingdings" w:hAnsi="Wingdings" w:hint="default"/>
      </w:rPr>
    </w:lvl>
    <w:lvl w:ilvl="6" w:tplc="0826E5E0">
      <w:start w:val="1"/>
      <w:numFmt w:val="bullet"/>
      <w:lvlText w:val=""/>
      <w:lvlJc w:val="left"/>
      <w:pPr>
        <w:ind w:left="5040" w:hanging="360"/>
      </w:pPr>
      <w:rPr>
        <w:rFonts w:ascii="Symbol" w:hAnsi="Symbol" w:hint="default"/>
      </w:rPr>
    </w:lvl>
    <w:lvl w:ilvl="7" w:tplc="69D8F7FE">
      <w:start w:val="1"/>
      <w:numFmt w:val="bullet"/>
      <w:lvlText w:val="o"/>
      <w:lvlJc w:val="left"/>
      <w:pPr>
        <w:ind w:left="5760" w:hanging="360"/>
      </w:pPr>
      <w:rPr>
        <w:rFonts w:ascii="Courier New" w:hAnsi="Courier New" w:hint="default"/>
      </w:rPr>
    </w:lvl>
    <w:lvl w:ilvl="8" w:tplc="5ACA7270">
      <w:start w:val="1"/>
      <w:numFmt w:val="bullet"/>
      <w:lvlText w:val=""/>
      <w:lvlJc w:val="left"/>
      <w:pPr>
        <w:ind w:left="6480" w:hanging="360"/>
      </w:pPr>
      <w:rPr>
        <w:rFonts w:ascii="Wingdings" w:hAnsi="Wingdings" w:hint="default"/>
      </w:rPr>
    </w:lvl>
  </w:abstractNum>
  <w:abstractNum w:abstractNumId="4" w15:restartNumberingAfterBreak="0">
    <w:nsid w:val="398E9443"/>
    <w:multiLevelType w:val="hybridMultilevel"/>
    <w:tmpl w:val="23608B94"/>
    <w:lvl w:ilvl="0" w:tplc="2B98B7D2">
      <w:start w:val="1"/>
      <w:numFmt w:val="bullet"/>
      <w:lvlText w:val=""/>
      <w:lvlJc w:val="left"/>
      <w:pPr>
        <w:ind w:left="720" w:hanging="360"/>
      </w:pPr>
      <w:rPr>
        <w:rFonts w:ascii="Symbol" w:hAnsi="Symbol" w:hint="default"/>
      </w:rPr>
    </w:lvl>
    <w:lvl w:ilvl="1" w:tplc="8F54EB0C">
      <w:start w:val="1"/>
      <w:numFmt w:val="bullet"/>
      <w:lvlText w:val="o"/>
      <w:lvlJc w:val="left"/>
      <w:pPr>
        <w:ind w:left="1440" w:hanging="360"/>
      </w:pPr>
      <w:rPr>
        <w:rFonts w:ascii="Courier New" w:hAnsi="Courier New" w:hint="default"/>
      </w:rPr>
    </w:lvl>
    <w:lvl w:ilvl="2" w:tplc="BF5A714C">
      <w:start w:val="1"/>
      <w:numFmt w:val="bullet"/>
      <w:lvlText w:val=""/>
      <w:lvlJc w:val="left"/>
      <w:pPr>
        <w:ind w:left="2160" w:hanging="360"/>
      </w:pPr>
      <w:rPr>
        <w:rFonts w:ascii="Wingdings" w:hAnsi="Wingdings" w:hint="default"/>
      </w:rPr>
    </w:lvl>
    <w:lvl w:ilvl="3" w:tplc="D9FAFCD8">
      <w:start w:val="1"/>
      <w:numFmt w:val="bullet"/>
      <w:lvlText w:val=""/>
      <w:lvlJc w:val="left"/>
      <w:pPr>
        <w:ind w:left="2880" w:hanging="360"/>
      </w:pPr>
      <w:rPr>
        <w:rFonts w:ascii="Symbol" w:hAnsi="Symbol" w:hint="default"/>
      </w:rPr>
    </w:lvl>
    <w:lvl w:ilvl="4" w:tplc="92FA020A">
      <w:start w:val="1"/>
      <w:numFmt w:val="bullet"/>
      <w:lvlText w:val="o"/>
      <w:lvlJc w:val="left"/>
      <w:pPr>
        <w:ind w:left="3600" w:hanging="360"/>
      </w:pPr>
      <w:rPr>
        <w:rFonts w:ascii="Courier New" w:hAnsi="Courier New" w:hint="default"/>
      </w:rPr>
    </w:lvl>
    <w:lvl w:ilvl="5" w:tplc="A546DB42">
      <w:start w:val="1"/>
      <w:numFmt w:val="bullet"/>
      <w:lvlText w:val=""/>
      <w:lvlJc w:val="left"/>
      <w:pPr>
        <w:ind w:left="4320" w:hanging="360"/>
      </w:pPr>
      <w:rPr>
        <w:rFonts w:ascii="Wingdings" w:hAnsi="Wingdings" w:hint="default"/>
      </w:rPr>
    </w:lvl>
    <w:lvl w:ilvl="6" w:tplc="1CFA220C">
      <w:start w:val="1"/>
      <w:numFmt w:val="bullet"/>
      <w:lvlText w:val=""/>
      <w:lvlJc w:val="left"/>
      <w:pPr>
        <w:ind w:left="5040" w:hanging="360"/>
      </w:pPr>
      <w:rPr>
        <w:rFonts w:ascii="Symbol" w:hAnsi="Symbol" w:hint="default"/>
      </w:rPr>
    </w:lvl>
    <w:lvl w:ilvl="7" w:tplc="9BF23200">
      <w:start w:val="1"/>
      <w:numFmt w:val="bullet"/>
      <w:lvlText w:val="o"/>
      <w:lvlJc w:val="left"/>
      <w:pPr>
        <w:ind w:left="5760" w:hanging="360"/>
      </w:pPr>
      <w:rPr>
        <w:rFonts w:ascii="Courier New" w:hAnsi="Courier New" w:hint="default"/>
      </w:rPr>
    </w:lvl>
    <w:lvl w:ilvl="8" w:tplc="A81255D0">
      <w:start w:val="1"/>
      <w:numFmt w:val="bullet"/>
      <w:lvlText w:val=""/>
      <w:lvlJc w:val="left"/>
      <w:pPr>
        <w:ind w:left="6480" w:hanging="360"/>
      </w:pPr>
      <w:rPr>
        <w:rFonts w:ascii="Wingdings" w:hAnsi="Wingdings" w:hint="default"/>
      </w:rPr>
    </w:lvl>
  </w:abstractNum>
  <w:abstractNum w:abstractNumId="5" w15:restartNumberingAfterBreak="0">
    <w:nsid w:val="5EBB90E5"/>
    <w:multiLevelType w:val="hybridMultilevel"/>
    <w:tmpl w:val="AE9067EC"/>
    <w:lvl w:ilvl="0" w:tplc="319E0776">
      <w:start w:val="1"/>
      <w:numFmt w:val="bullet"/>
      <w:lvlText w:val=""/>
      <w:lvlJc w:val="left"/>
      <w:pPr>
        <w:ind w:left="720" w:hanging="360"/>
      </w:pPr>
      <w:rPr>
        <w:rFonts w:ascii="Symbol" w:hAnsi="Symbol" w:hint="default"/>
      </w:rPr>
    </w:lvl>
    <w:lvl w:ilvl="1" w:tplc="7E506198">
      <w:start w:val="1"/>
      <w:numFmt w:val="bullet"/>
      <w:lvlText w:val="o"/>
      <w:lvlJc w:val="left"/>
      <w:pPr>
        <w:ind w:left="1440" w:hanging="360"/>
      </w:pPr>
      <w:rPr>
        <w:rFonts w:ascii="Courier New" w:hAnsi="Courier New" w:hint="default"/>
      </w:rPr>
    </w:lvl>
    <w:lvl w:ilvl="2" w:tplc="674A0C20">
      <w:start w:val="1"/>
      <w:numFmt w:val="bullet"/>
      <w:lvlText w:val=""/>
      <w:lvlJc w:val="left"/>
      <w:pPr>
        <w:ind w:left="2160" w:hanging="360"/>
      </w:pPr>
      <w:rPr>
        <w:rFonts w:ascii="Wingdings" w:hAnsi="Wingdings" w:hint="default"/>
      </w:rPr>
    </w:lvl>
    <w:lvl w:ilvl="3" w:tplc="A214476C">
      <w:start w:val="1"/>
      <w:numFmt w:val="bullet"/>
      <w:lvlText w:val=""/>
      <w:lvlJc w:val="left"/>
      <w:pPr>
        <w:ind w:left="2880" w:hanging="360"/>
      </w:pPr>
      <w:rPr>
        <w:rFonts w:ascii="Symbol" w:hAnsi="Symbol" w:hint="default"/>
      </w:rPr>
    </w:lvl>
    <w:lvl w:ilvl="4" w:tplc="4CA232A4">
      <w:start w:val="1"/>
      <w:numFmt w:val="bullet"/>
      <w:lvlText w:val="o"/>
      <w:lvlJc w:val="left"/>
      <w:pPr>
        <w:ind w:left="3600" w:hanging="360"/>
      </w:pPr>
      <w:rPr>
        <w:rFonts w:ascii="Courier New" w:hAnsi="Courier New" w:hint="default"/>
      </w:rPr>
    </w:lvl>
    <w:lvl w:ilvl="5" w:tplc="3EDAB206">
      <w:start w:val="1"/>
      <w:numFmt w:val="bullet"/>
      <w:lvlText w:val=""/>
      <w:lvlJc w:val="left"/>
      <w:pPr>
        <w:ind w:left="4320" w:hanging="360"/>
      </w:pPr>
      <w:rPr>
        <w:rFonts w:ascii="Wingdings" w:hAnsi="Wingdings" w:hint="default"/>
      </w:rPr>
    </w:lvl>
    <w:lvl w:ilvl="6" w:tplc="453C6A3C">
      <w:start w:val="1"/>
      <w:numFmt w:val="bullet"/>
      <w:lvlText w:val=""/>
      <w:lvlJc w:val="left"/>
      <w:pPr>
        <w:ind w:left="5040" w:hanging="360"/>
      </w:pPr>
      <w:rPr>
        <w:rFonts w:ascii="Symbol" w:hAnsi="Symbol" w:hint="default"/>
      </w:rPr>
    </w:lvl>
    <w:lvl w:ilvl="7" w:tplc="1D64D86E">
      <w:start w:val="1"/>
      <w:numFmt w:val="bullet"/>
      <w:lvlText w:val="o"/>
      <w:lvlJc w:val="left"/>
      <w:pPr>
        <w:ind w:left="5760" w:hanging="360"/>
      </w:pPr>
      <w:rPr>
        <w:rFonts w:ascii="Courier New" w:hAnsi="Courier New" w:hint="default"/>
      </w:rPr>
    </w:lvl>
    <w:lvl w:ilvl="8" w:tplc="9954DB9A">
      <w:start w:val="1"/>
      <w:numFmt w:val="bullet"/>
      <w:lvlText w:val=""/>
      <w:lvlJc w:val="left"/>
      <w:pPr>
        <w:ind w:left="6480" w:hanging="360"/>
      </w:pPr>
      <w:rPr>
        <w:rFonts w:ascii="Wingdings" w:hAnsi="Wingdings" w:hint="default"/>
      </w:rPr>
    </w:lvl>
  </w:abstractNum>
  <w:abstractNum w:abstractNumId="6" w15:restartNumberingAfterBreak="0">
    <w:nsid w:val="5EFA1BFD"/>
    <w:multiLevelType w:val="hybridMultilevel"/>
    <w:tmpl w:val="AB36D2AC"/>
    <w:lvl w:ilvl="0" w:tplc="CC5A5444">
      <w:start w:val="1"/>
      <w:numFmt w:val="decimal"/>
      <w:lvlText w:val="%1."/>
      <w:lvlJc w:val="left"/>
      <w:pPr>
        <w:ind w:left="720" w:hanging="360"/>
      </w:pPr>
    </w:lvl>
    <w:lvl w:ilvl="1" w:tplc="1A42C6DE">
      <w:start w:val="1"/>
      <w:numFmt w:val="lowerLetter"/>
      <w:lvlText w:val="%2."/>
      <w:lvlJc w:val="left"/>
      <w:pPr>
        <w:ind w:left="1440" w:hanging="360"/>
      </w:pPr>
    </w:lvl>
    <w:lvl w:ilvl="2" w:tplc="A98E28E6">
      <w:start w:val="1"/>
      <w:numFmt w:val="lowerRoman"/>
      <w:lvlText w:val="%3."/>
      <w:lvlJc w:val="right"/>
      <w:pPr>
        <w:ind w:left="2160" w:hanging="180"/>
      </w:pPr>
    </w:lvl>
    <w:lvl w:ilvl="3" w:tplc="7ADE25D0">
      <w:start w:val="1"/>
      <w:numFmt w:val="decimal"/>
      <w:lvlText w:val="%4."/>
      <w:lvlJc w:val="left"/>
      <w:pPr>
        <w:ind w:left="2880" w:hanging="360"/>
      </w:pPr>
    </w:lvl>
    <w:lvl w:ilvl="4" w:tplc="0D7EE940">
      <w:start w:val="1"/>
      <w:numFmt w:val="lowerLetter"/>
      <w:lvlText w:val="%5."/>
      <w:lvlJc w:val="left"/>
      <w:pPr>
        <w:ind w:left="3600" w:hanging="360"/>
      </w:pPr>
    </w:lvl>
    <w:lvl w:ilvl="5" w:tplc="FDF2D57C">
      <w:start w:val="1"/>
      <w:numFmt w:val="lowerRoman"/>
      <w:lvlText w:val="%6."/>
      <w:lvlJc w:val="right"/>
      <w:pPr>
        <w:ind w:left="4320" w:hanging="180"/>
      </w:pPr>
    </w:lvl>
    <w:lvl w:ilvl="6" w:tplc="887ECCC6">
      <w:start w:val="1"/>
      <w:numFmt w:val="decimal"/>
      <w:lvlText w:val="%7."/>
      <w:lvlJc w:val="left"/>
      <w:pPr>
        <w:ind w:left="5040" w:hanging="360"/>
      </w:pPr>
    </w:lvl>
    <w:lvl w:ilvl="7" w:tplc="40A457BC">
      <w:start w:val="1"/>
      <w:numFmt w:val="lowerLetter"/>
      <w:lvlText w:val="%8."/>
      <w:lvlJc w:val="left"/>
      <w:pPr>
        <w:ind w:left="5760" w:hanging="360"/>
      </w:pPr>
    </w:lvl>
    <w:lvl w:ilvl="8" w:tplc="4BB60C4E">
      <w:start w:val="1"/>
      <w:numFmt w:val="lowerRoman"/>
      <w:lvlText w:val="%9."/>
      <w:lvlJc w:val="right"/>
      <w:pPr>
        <w:ind w:left="6480" w:hanging="180"/>
      </w:pPr>
    </w:lvl>
  </w:abstractNum>
  <w:abstractNum w:abstractNumId="7" w15:restartNumberingAfterBreak="0">
    <w:nsid w:val="60E3E40A"/>
    <w:multiLevelType w:val="hybridMultilevel"/>
    <w:tmpl w:val="2248727C"/>
    <w:lvl w:ilvl="0" w:tplc="7F1822C2">
      <w:start w:val="1"/>
      <w:numFmt w:val="bullet"/>
      <w:lvlText w:val=""/>
      <w:lvlJc w:val="left"/>
      <w:pPr>
        <w:ind w:left="720" w:hanging="360"/>
      </w:pPr>
      <w:rPr>
        <w:rFonts w:ascii="Symbol" w:hAnsi="Symbol" w:hint="default"/>
      </w:rPr>
    </w:lvl>
    <w:lvl w:ilvl="1" w:tplc="CFEE9696">
      <w:start w:val="1"/>
      <w:numFmt w:val="bullet"/>
      <w:lvlText w:val="o"/>
      <w:lvlJc w:val="left"/>
      <w:pPr>
        <w:ind w:left="1440" w:hanging="360"/>
      </w:pPr>
      <w:rPr>
        <w:rFonts w:ascii="Courier New" w:hAnsi="Courier New" w:hint="default"/>
      </w:rPr>
    </w:lvl>
    <w:lvl w:ilvl="2" w:tplc="5F804ECC">
      <w:start w:val="1"/>
      <w:numFmt w:val="bullet"/>
      <w:lvlText w:val=""/>
      <w:lvlJc w:val="left"/>
      <w:pPr>
        <w:ind w:left="2160" w:hanging="360"/>
      </w:pPr>
      <w:rPr>
        <w:rFonts w:ascii="Wingdings" w:hAnsi="Wingdings" w:hint="default"/>
      </w:rPr>
    </w:lvl>
    <w:lvl w:ilvl="3" w:tplc="52D078F2">
      <w:start w:val="1"/>
      <w:numFmt w:val="bullet"/>
      <w:lvlText w:val=""/>
      <w:lvlJc w:val="left"/>
      <w:pPr>
        <w:ind w:left="2880" w:hanging="360"/>
      </w:pPr>
      <w:rPr>
        <w:rFonts w:ascii="Symbol" w:hAnsi="Symbol" w:hint="default"/>
      </w:rPr>
    </w:lvl>
    <w:lvl w:ilvl="4" w:tplc="41CCB154">
      <w:start w:val="1"/>
      <w:numFmt w:val="bullet"/>
      <w:lvlText w:val="o"/>
      <w:lvlJc w:val="left"/>
      <w:pPr>
        <w:ind w:left="3600" w:hanging="360"/>
      </w:pPr>
      <w:rPr>
        <w:rFonts w:ascii="Courier New" w:hAnsi="Courier New" w:hint="default"/>
      </w:rPr>
    </w:lvl>
    <w:lvl w:ilvl="5" w:tplc="804667C8">
      <w:start w:val="1"/>
      <w:numFmt w:val="bullet"/>
      <w:lvlText w:val=""/>
      <w:lvlJc w:val="left"/>
      <w:pPr>
        <w:ind w:left="4320" w:hanging="360"/>
      </w:pPr>
      <w:rPr>
        <w:rFonts w:ascii="Wingdings" w:hAnsi="Wingdings" w:hint="default"/>
      </w:rPr>
    </w:lvl>
    <w:lvl w:ilvl="6" w:tplc="F86AA5BC">
      <w:start w:val="1"/>
      <w:numFmt w:val="bullet"/>
      <w:lvlText w:val=""/>
      <w:lvlJc w:val="left"/>
      <w:pPr>
        <w:ind w:left="5040" w:hanging="360"/>
      </w:pPr>
      <w:rPr>
        <w:rFonts w:ascii="Symbol" w:hAnsi="Symbol" w:hint="default"/>
      </w:rPr>
    </w:lvl>
    <w:lvl w:ilvl="7" w:tplc="9BCC6C92">
      <w:start w:val="1"/>
      <w:numFmt w:val="bullet"/>
      <w:lvlText w:val="o"/>
      <w:lvlJc w:val="left"/>
      <w:pPr>
        <w:ind w:left="5760" w:hanging="360"/>
      </w:pPr>
      <w:rPr>
        <w:rFonts w:ascii="Courier New" w:hAnsi="Courier New" w:hint="default"/>
      </w:rPr>
    </w:lvl>
    <w:lvl w:ilvl="8" w:tplc="848C56F2">
      <w:start w:val="1"/>
      <w:numFmt w:val="bullet"/>
      <w:lvlText w:val=""/>
      <w:lvlJc w:val="left"/>
      <w:pPr>
        <w:ind w:left="6480" w:hanging="360"/>
      </w:pPr>
      <w:rPr>
        <w:rFonts w:ascii="Wingdings" w:hAnsi="Wingdings" w:hint="default"/>
      </w:rPr>
    </w:lvl>
  </w:abstractNum>
  <w:abstractNum w:abstractNumId="8" w15:restartNumberingAfterBreak="0">
    <w:nsid w:val="6CED6DED"/>
    <w:multiLevelType w:val="hybridMultilevel"/>
    <w:tmpl w:val="6A304D44"/>
    <w:lvl w:ilvl="0" w:tplc="9E4C6954">
      <w:start w:val="1"/>
      <w:numFmt w:val="bullet"/>
      <w:lvlText w:val=""/>
      <w:lvlJc w:val="left"/>
      <w:pPr>
        <w:ind w:left="720" w:hanging="360"/>
      </w:pPr>
      <w:rPr>
        <w:rFonts w:ascii="Symbol" w:hAnsi="Symbol" w:hint="default"/>
      </w:rPr>
    </w:lvl>
    <w:lvl w:ilvl="1" w:tplc="47F2A050">
      <w:start w:val="1"/>
      <w:numFmt w:val="bullet"/>
      <w:lvlText w:val="o"/>
      <w:lvlJc w:val="left"/>
      <w:pPr>
        <w:ind w:left="1440" w:hanging="360"/>
      </w:pPr>
      <w:rPr>
        <w:rFonts w:ascii="Courier New" w:hAnsi="Courier New" w:hint="default"/>
      </w:rPr>
    </w:lvl>
    <w:lvl w:ilvl="2" w:tplc="AE20B158">
      <w:start w:val="1"/>
      <w:numFmt w:val="bullet"/>
      <w:lvlText w:val=""/>
      <w:lvlJc w:val="left"/>
      <w:pPr>
        <w:ind w:left="2160" w:hanging="360"/>
      </w:pPr>
      <w:rPr>
        <w:rFonts w:ascii="Wingdings" w:hAnsi="Wingdings" w:hint="default"/>
      </w:rPr>
    </w:lvl>
    <w:lvl w:ilvl="3" w:tplc="EBB89C80">
      <w:start w:val="1"/>
      <w:numFmt w:val="bullet"/>
      <w:lvlText w:val=""/>
      <w:lvlJc w:val="left"/>
      <w:pPr>
        <w:ind w:left="2880" w:hanging="360"/>
      </w:pPr>
      <w:rPr>
        <w:rFonts w:ascii="Symbol" w:hAnsi="Symbol" w:hint="default"/>
      </w:rPr>
    </w:lvl>
    <w:lvl w:ilvl="4" w:tplc="6AA6E24E">
      <w:start w:val="1"/>
      <w:numFmt w:val="bullet"/>
      <w:lvlText w:val="o"/>
      <w:lvlJc w:val="left"/>
      <w:pPr>
        <w:ind w:left="3600" w:hanging="360"/>
      </w:pPr>
      <w:rPr>
        <w:rFonts w:ascii="Courier New" w:hAnsi="Courier New" w:hint="default"/>
      </w:rPr>
    </w:lvl>
    <w:lvl w:ilvl="5" w:tplc="5700258E">
      <w:start w:val="1"/>
      <w:numFmt w:val="bullet"/>
      <w:lvlText w:val=""/>
      <w:lvlJc w:val="left"/>
      <w:pPr>
        <w:ind w:left="4320" w:hanging="360"/>
      </w:pPr>
      <w:rPr>
        <w:rFonts w:ascii="Wingdings" w:hAnsi="Wingdings" w:hint="default"/>
      </w:rPr>
    </w:lvl>
    <w:lvl w:ilvl="6" w:tplc="10140D38">
      <w:start w:val="1"/>
      <w:numFmt w:val="bullet"/>
      <w:lvlText w:val=""/>
      <w:lvlJc w:val="left"/>
      <w:pPr>
        <w:ind w:left="5040" w:hanging="360"/>
      </w:pPr>
      <w:rPr>
        <w:rFonts w:ascii="Symbol" w:hAnsi="Symbol" w:hint="default"/>
      </w:rPr>
    </w:lvl>
    <w:lvl w:ilvl="7" w:tplc="72AE15E2">
      <w:start w:val="1"/>
      <w:numFmt w:val="bullet"/>
      <w:lvlText w:val="o"/>
      <w:lvlJc w:val="left"/>
      <w:pPr>
        <w:ind w:left="5760" w:hanging="360"/>
      </w:pPr>
      <w:rPr>
        <w:rFonts w:ascii="Courier New" w:hAnsi="Courier New" w:hint="default"/>
      </w:rPr>
    </w:lvl>
    <w:lvl w:ilvl="8" w:tplc="DAE076B4">
      <w:start w:val="1"/>
      <w:numFmt w:val="bullet"/>
      <w:lvlText w:val=""/>
      <w:lvlJc w:val="left"/>
      <w:pPr>
        <w:ind w:left="6480" w:hanging="360"/>
      </w:pPr>
      <w:rPr>
        <w:rFonts w:ascii="Wingdings" w:hAnsi="Wingdings" w:hint="default"/>
      </w:rPr>
    </w:lvl>
  </w:abstractNum>
  <w:abstractNum w:abstractNumId="9" w15:restartNumberingAfterBreak="0">
    <w:nsid w:val="75AC3991"/>
    <w:multiLevelType w:val="hybridMultilevel"/>
    <w:tmpl w:val="9B6E72DE"/>
    <w:lvl w:ilvl="0" w:tplc="2C368796">
      <w:start w:val="1"/>
      <w:numFmt w:val="decimal"/>
      <w:lvlText w:val="%1."/>
      <w:lvlJc w:val="left"/>
      <w:pPr>
        <w:ind w:left="720" w:hanging="360"/>
      </w:pPr>
      <w:rPr>
        <w:rFonts w:ascii="Aptos" w:hAnsi="Aptos" w:hint="default"/>
      </w:rPr>
    </w:lvl>
    <w:lvl w:ilvl="1" w:tplc="0B8685D6">
      <w:start w:val="1"/>
      <w:numFmt w:val="lowerLetter"/>
      <w:lvlText w:val="%2."/>
      <w:lvlJc w:val="left"/>
      <w:pPr>
        <w:ind w:left="1440" w:hanging="360"/>
      </w:pPr>
    </w:lvl>
    <w:lvl w:ilvl="2" w:tplc="DA56AE30">
      <w:start w:val="1"/>
      <w:numFmt w:val="lowerRoman"/>
      <w:lvlText w:val="%3."/>
      <w:lvlJc w:val="right"/>
      <w:pPr>
        <w:ind w:left="2160" w:hanging="180"/>
      </w:pPr>
    </w:lvl>
    <w:lvl w:ilvl="3" w:tplc="06AEA3D8">
      <w:start w:val="1"/>
      <w:numFmt w:val="decimal"/>
      <w:lvlText w:val="%4."/>
      <w:lvlJc w:val="left"/>
      <w:pPr>
        <w:ind w:left="2880" w:hanging="360"/>
      </w:pPr>
    </w:lvl>
    <w:lvl w:ilvl="4" w:tplc="FEAA626C">
      <w:start w:val="1"/>
      <w:numFmt w:val="lowerLetter"/>
      <w:lvlText w:val="%5."/>
      <w:lvlJc w:val="left"/>
      <w:pPr>
        <w:ind w:left="3600" w:hanging="360"/>
      </w:pPr>
    </w:lvl>
    <w:lvl w:ilvl="5" w:tplc="1EE4618E">
      <w:start w:val="1"/>
      <w:numFmt w:val="lowerRoman"/>
      <w:lvlText w:val="%6."/>
      <w:lvlJc w:val="right"/>
      <w:pPr>
        <w:ind w:left="4320" w:hanging="180"/>
      </w:pPr>
    </w:lvl>
    <w:lvl w:ilvl="6" w:tplc="F1D2C5E6">
      <w:start w:val="1"/>
      <w:numFmt w:val="decimal"/>
      <w:lvlText w:val="%7."/>
      <w:lvlJc w:val="left"/>
      <w:pPr>
        <w:ind w:left="5040" w:hanging="360"/>
      </w:pPr>
    </w:lvl>
    <w:lvl w:ilvl="7" w:tplc="838C292A">
      <w:start w:val="1"/>
      <w:numFmt w:val="lowerLetter"/>
      <w:lvlText w:val="%8."/>
      <w:lvlJc w:val="left"/>
      <w:pPr>
        <w:ind w:left="5760" w:hanging="360"/>
      </w:pPr>
    </w:lvl>
    <w:lvl w:ilvl="8" w:tplc="BAB40EBA">
      <w:start w:val="1"/>
      <w:numFmt w:val="lowerRoman"/>
      <w:lvlText w:val="%9."/>
      <w:lvlJc w:val="right"/>
      <w:pPr>
        <w:ind w:left="6480" w:hanging="180"/>
      </w:pPr>
    </w:lvl>
  </w:abstractNum>
  <w:abstractNum w:abstractNumId="10" w15:restartNumberingAfterBreak="0">
    <w:nsid w:val="762650F1"/>
    <w:multiLevelType w:val="hybridMultilevel"/>
    <w:tmpl w:val="68E6C202"/>
    <w:lvl w:ilvl="0" w:tplc="7944A1B6">
      <w:start w:val="1"/>
      <w:numFmt w:val="bullet"/>
      <w:lvlText w:val=""/>
      <w:lvlJc w:val="left"/>
      <w:pPr>
        <w:ind w:left="720" w:hanging="360"/>
      </w:pPr>
      <w:rPr>
        <w:rFonts w:ascii="Symbol" w:hAnsi="Symbol" w:hint="default"/>
      </w:rPr>
    </w:lvl>
    <w:lvl w:ilvl="1" w:tplc="5A04DFDA">
      <w:start w:val="1"/>
      <w:numFmt w:val="bullet"/>
      <w:lvlText w:val="o"/>
      <w:lvlJc w:val="left"/>
      <w:pPr>
        <w:ind w:left="1440" w:hanging="360"/>
      </w:pPr>
      <w:rPr>
        <w:rFonts w:ascii="Courier New" w:hAnsi="Courier New" w:hint="default"/>
      </w:rPr>
    </w:lvl>
    <w:lvl w:ilvl="2" w:tplc="33AA754C">
      <w:start w:val="1"/>
      <w:numFmt w:val="bullet"/>
      <w:lvlText w:val=""/>
      <w:lvlJc w:val="left"/>
      <w:pPr>
        <w:ind w:left="2160" w:hanging="360"/>
      </w:pPr>
      <w:rPr>
        <w:rFonts w:ascii="Wingdings" w:hAnsi="Wingdings" w:hint="default"/>
      </w:rPr>
    </w:lvl>
    <w:lvl w:ilvl="3" w:tplc="76866D46">
      <w:start w:val="1"/>
      <w:numFmt w:val="bullet"/>
      <w:lvlText w:val=""/>
      <w:lvlJc w:val="left"/>
      <w:pPr>
        <w:ind w:left="2880" w:hanging="360"/>
      </w:pPr>
      <w:rPr>
        <w:rFonts w:ascii="Symbol" w:hAnsi="Symbol" w:hint="default"/>
      </w:rPr>
    </w:lvl>
    <w:lvl w:ilvl="4" w:tplc="B0449594">
      <w:start w:val="1"/>
      <w:numFmt w:val="bullet"/>
      <w:lvlText w:val="o"/>
      <w:lvlJc w:val="left"/>
      <w:pPr>
        <w:ind w:left="3600" w:hanging="360"/>
      </w:pPr>
      <w:rPr>
        <w:rFonts w:ascii="Courier New" w:hAnsi="Courier New" w:hint="default"/>
      </w:rPr>
    </w:lvl>
    <w:lvl w:ilvl="5" w:tplc="D3120146">
      <w:start w:val="1"/>
      <w:numFmt w:val="bullet"/>
      <w:lvlText w:val=""/>
      <w:lvlJc w:val="left"/>
      <w:pPr>
        <w:ind w:left="4320" w:hanging="360"/>
      </w:pPr>
      <w:rPr>
        <w:rFonts w:ascii="Wingdings" w:hAnsi="Wingdings" w:hint="default"/>
      </w:rPr>
    </w:lvl>
    <w:lvl w:ilvl="6" w:tplc="34785EC4">
      <w:start w:val="1"/>
      <w:numFmt w:val="bullet"/>
      <w:lvlText w:val=""/>
      <w:lvlJc w:val="left"/>
      <w:pPr>
        <w:ind w:left="5040" w:hanging="360"/>
      </w:pPr>
      <w:rPr>
        <w:rFonts w:ascii="Symbol" w:hAnsi="Symbol" w:hint="default"/>
      </w:rPr>
    </w:lvl>
    <w:lvl w:ilvl="7" w:tplc="F60841F0">
      <w:start w:val="1"/>
      <w:numFmt w:val="bullet"/>
      <w:lvlText w:val="o"/>
      <w:lvlJc w:val="left"/>
      <w:pPr>
        <w:ind w:left="5760" w:hanging="360"/>
      </w:pPr>
      <w:rPr>
        <w:rFonts w:ascii="Courier New" w:hAnsi="Courier New" w:hint="default"/>
      </w:rPr>
    </w:lvl>
    <w:lvl w:ilvl="8" w:tplc="1554A36C">
      <w:start w:val="1"/>
      <w:numFmt w:val="bullet"/>
      <w:lvlText w:val=""/>
      <w:lvlJc w:val="left"/>
      <w:pPr>
        <w:ind w:left="6480" w:hanging="360"/>
      </w:pPr>
      <w:rPr>
        <w:rFonts w:ascii="Wingdings" w:hAnsi="Wingdings" w:hint="default"/>
      </w:rPr>
    </w:lvl>
  </w:abstractNum>
  <w:abstractNum w:abstractNumId="11" w15:restartNumberingAfterBreak="0">
    <w:nsid w:val="7D93E38D"/>
    <w:multiLevelType w:val="hybridMultilevel"/>
    <w:tmpl w:val="414EDA7A"/>
    <w:lvl w:ilvl="0" w:tplc="263A0D50">
      <w:start w:val="1"/>
      <w:numFmt w:val="bullet"/>
      <w:lvlText w:val="-"/>
      <w:lvlJc w:val="left"/>
      <w:pPr>
        <w:ind w:left="720" w:hanging="360"/>
      </w:pPr>
      <w:rPr>
        <w:rFonts w:ascii="Aptos" w:hAnsi="Aptos" w:hint="default"/>
      </w:rPr>
    </w:lvl>
    <w:lvl w:ilvl="1" w:tplc="10665840">
      <w:start w:val="1"/>
      <w:numFmt w:val="bullet"/>
      <w:lvlText w:val="o"/>
      <w:lvlJc w:val="left"/>
      <w:pPr>
        <w:ind w:left="1440" w:hanging="360"/>
      </w:pPr>
      <w:rPr>
        <w:rFonts w:ascii="Courier New" w:hAnsi="Courier New" w:hint="default"/>
      </w:rPr>
    </w:lvl>
    <w:lvl w:ilvl="2" w:tplc="07DCF704">
      <w:start w:val="1"/>
      <w:numFmt w:val="bullet"/>
      <w:lvlText w:val=""/>
      <w:lvlJc w:val="left"/>
      <w:pPr>
        <w:ind w:left="2160" w:hanging="360"/>
      </w:pPr>
      <w:rPr>
        <w:rFonts w:ascii="Wingdings" w:hAnsi="Wingdings" w:hint="default"/>
      </w:rPr>
    </w:lvl>
    <w:lvl w:ilvl="3" w:tplc="E63C23E8">
      <w:start w:val="1"/>
      <w:numFmt w:val="bullet"/>
      <w:lvlText w:val=""/>
      <w:lvlJc w:val="left"/>
      <w:pPr>
        <w:ind w:left="2880" w:hanging="360"/>
      </w:pPr>
      <w:rPr>
        <w:rFonts w:ascii="Symbol" w:hAnsi="Symbol" w:hint="default"/>
      </w:rPr>
    </w:lvl>
    <w:lvl w:ilvl="4" w:tplc="FC7488FA">
      <w:start w:val="1"/>
      <w:numFmt w:val="bullet"/>
      <w:lvlText w:val="o"/>
      <w:lvlJc w:val="left"/>
      <w:pPr>
        <w:ind w:left="3600" w:hanging="360"/>
      </w:pPr>
      <w:rPr>
        <w:rFonts w:ascii="Courier New" w:hAnsi="Courier New" w:hint="default"/>
      </w:rPr>
    </w:lvl>
    <w:lvl w:ilvl="5" w:tplc="4F0E247C">
      <w:start w:val="1"/>
      <w:numFmt w:val="bullet"/>
      <w:lvlText w:val=""/>
      <w:lvlJc w:val="left"/>
      <w:pPr>
        <w:ind w:left="4320" w:hanging="360"/>
      </w:pPr>
      <w:rPr>
        <w:rFonts w:ascii="Wingdings" w:hAnsi="Wingdings" w:hint="default"/>
      </w:rPr>
    </w:lvl>
    <w:lvl w:ilvl="6" w:tplc="15A015BA">
      <w:start w:val="1"/>
      <w:numFmt w:val="bullet"/>
      <w:lvlText w:val=""/>
      <w:lvlJc w:val="left"/>
      <w:pPr>
        <w:ind w:left="5040" w:hanging="360"/>
      </w:pPr>
      <w:rPr>
        <w:rFonts w:ascii="Symbol" w:hAnsi="Symbol" w:hint="default"/>
      </w:rPr>
    </w:lvl>
    <w:lvl w:ilvl="7" w:tplc="D9B0EB64">
      <w:start w:val="1"/>
      <w:numFmt w:val="bullet"/>
      <w:lvlText w:val="o"/>
      <w:lvlJc w:val="left"/>
      <w:pPr>
        <w:ind w:left="5760" w:hanging="360"/>
      </w:pPr>
      <w:rPr>
        <w:rFonts w:ascii="Courier New" w:hAnsi="Courier New" w:hint="default"/>
      </w:rPr>
    </w:lvl>
    <w:lvl w:ilvl="8" w:tplc="F64418A8">
      <w:start w:val="1"/>
      <w:numFmt w:val="bullet"/>
      <w:lvlText w:val=""/>
      <w:lvlJc w:val="left"/>
      <w:pPr>
        <w:ind w:left="6480" w:hanging="360"/>
      </w:pPr>
      <w:rPr>
        <w:rFonts w:ascii="Wingdings" w:hAnsi="Wingdings" w:hint="default"/>
      </w:rPr>
    </w:lvl>
  </w:abstractNum>
  <w:num w:numId="1" w16cid:durableId="873076678">
    <w:abstractNumId w:val="2"/>
  </w:num>
  <w:num w:numId="2" w16cid:durableId="684937972">
    <w:abstractNumId w:val="9"/>
  </w:num>
  <w:num w:numId="3" w16cid:durableId="817500034">
    <w:abstractNumId w:val="6"/>
  </w:num>
  <w:num w:numId="4" w16cid:durableId="1641693067">
    <w:abstractNumId w:val="0"/>
  </w:num>
  <w:num w:numId="5" w16cid:durableId="1113596669">
    <w:abstractNumId w:val="11"/>
  </w:num>
  <w:num w:numId="6" w16cid:durableId="1739286380">
    <w:abstractNumId w:val="5"/>
  </w:num>
  <w:num w:numId="7" w16cid:durableId="1607612669">
    <w:abstractNumId w:val="10"/>
  </w:num>
  <w:num w:numId="8" w16cid:durableId="581763217">
    <w:abstractNumId w:val="4"/>
  </w:num>
  <w:num w:numId="9" w16cid:durableId="639304036">
    <w:abstractNumId w:val="8"/>
  </w:num>
  <w:num w:numId="10" w16cid:durableId="801774398">
    <w:abstractNumId w:val="3"/>
  </w:num>
  <w:num w:numId="11" w16cid:durableId="494150807">
    <w:abstractNumId w:val="7"/>
  </w:num>
  <w:num w:numId="12" w16cid:durableId="189912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C8D8FF"/>
    <w:rsid w:val="000B06E6"/>
    <w:rsid w:val="001C6598"/>
    <w:rsid w:val="005162E5"/>
    <w:rsid w:val="008A0C84"/>
    <w:rsid w:val="00AC1D12"/>
    <w:rsid w:val="01C8D8FF"/>
    <w:rsid w:val="01D33A4A"/>
    <w:rsid w:val="01D7B5C9"/>
    <w:rsid w:val="01F3AEDC"/>
    <w:rsid w:val="02036E73"/>
    <w:rsid w:val="02089FFD"/>
    <w:rsid w:val="0238B6BF"/>
    <w:rsid w:val="0242FE8F"/>
    <w:rsid w:val="0250B54C"/>
    <w:rsid w:val="0281E187"/>
    <w:rsid w:val="029AA7E1"/>
    <w:rsid w:val="02D62E4B"/>
    <w:rsid w:val="02DF7540"/>
    <w:rsid w:val="03032B6D"/>
    <w:rsid w:val="031E5CA9"/>
    <w:rsid w:val="0331F7D7"/>
    <w:rsid w:val="033E794C"/>
    <w:rsid w:val="03976CD9"/>
    <w:rsid w:val="03A243A8"/>
    <w:rsid w:val="041D557A"/>
    <w:rsid w:val="0468DCA6"/>
    <w:rsid w:val="04810FBE"/>
    <w:rsid w:val="04C96DD1"/>
    <w:rsid w:val="04D5C708"/>
    <w:rsid w:val="05C3282E"/>
    <w:rsid w:val="0629F666"/>
    <w:rsid w:val="06540FE8"/>
    <w:rsid w:val="0675FEC6"/>
    <w:rsid w:val="06A4E35E"/>
    <w:rsid w:val="06F06E5C"/>
    <w:rsid w:val="070524A7"/>
    <w:rsid w:val="070EAD75"/>
    <w:rsid w:val="072CC103"/>
    <w:rsid w:val="073B77F6"/>
    <w:rsid w:val="078C602E"/>
    <w:rsid w:val="078D86D3"/>
    <w:rsid w:val="07B90B5A"/>
    <w:rsid w:val="07DCC3F6"/>
    <w:rsid w:val="08414C2B"/>
    <w:rsid w:val="0867C322"/>
    <w:rsid w:val="08D1FDD4"/>
    <w:rsid w:val="090F637C"/>
    <w:rsid w:val="0912167F"/>
    <w:rsid w:val="092B5195"/>
    <w:rsid w:val="0A3FE3C4"/>
    <w:rsid w:val="0A40B498"/>
    <w:rsid w:val="0A80EDB5"/>
    <w:rsid w:val="0AB6F5AE"/>
    <w:rsid w:val="0B314C2D"/>
    <w:rsid w:val="0BAD99BB"/>
    <w:rsid w:val="0BE1D6BC"/>
    <w:rsid w:val="0C1C57BC"/>
    <w:rsid w:val="0CB54F95"/>
    <w:rsid w:val="0CEA9E59"/>
    <w:rsid w:val="0D660459"/>
    <w:rsid w:val="0D84BC19"/>
    <w:rsid w:val="0DF840D4"/>
    <w:rsid w:val="0E6A19C9"/>
    <w:rsid w:val="0EA76148"/>
    <w:rsid w:val="0F1FA1C8"/>
    <w:rsid w:val="0F3A7546"/>
    <w:rsid w:val="100EB9B4"/>
    <w:rsid w:val="10536934"/>
    <w:rsid w:val="10D6AB4A"/>
    <w:rsid w:val="10F56F96"/>
    <w:rsid w:val="11503286"/>
    <w:rsid w:val="1160A828"/>
    <w:rsid w:val="11D40FBE"/>
    <w:rsid w:val="1284EF24"/>
    <w:rsid w:val="130B44F9"/>
    <w:rsid w:val="131FA735"/>
    <w:rsid w:val="135913F1"/>
    <w:rsid w:val="135A5503"/>
    <w:rsid w:val="136A27C5"/>
    <w:rsid w:val="1385CF2F"/>
    <w:rsid w:val="1412CD36"/>
    <w:rsid w:val="1458CDF2"/>
    <w:rsid w:val="14C1C8FD"/>
    <w:rsid w:val="14C729C4"/>
    <w:rsid w:val="15A40939"/>
    <w:rsid w:val="15AC4E3D"/>
    <w:rsid w:val="1613FAB6"/>
    <w:rsid w:val="166A6681"/>
    <w:rsid w:val="16E665BE"/>
    <w:rsid w:val="17CD1910"/>
    <w:rsid w:val="1907871D"/>
    <w:rsid w:val="191CBAB1"/>
    <w:rsid w:val="1921B9DD"/>
    <w:rsid w:val="197CDD9C"/>
    <w:rsid w:val="19A5DAFF"/>
    <w:rsid w:val="19E98379"/>
    <w:rsid w:val="1AB12BE0"/>
    <w:rsid w:val="1B8737C6"/>
    <w:rsid w:val="1CAB9A6F"/>
    <w:rsid w:val="1D01DF06"/>
    <w:rsid w:val="1D2F5A98"/>
    <w:rsid w:val="1D50F7DF"/>
    <w:rsid w:val="1D5123C8"/>
    <w:rsid w:val="1DF3DEE0"/>
    <w:rsid w:val="1E241BFF"/>
    <w:rsid w:val="1E277C04"/>
    <w:rsid w:val="1E66B6AF"/>
    <w:rsid w:val="1E85B68F"/>
    <w:rsid w:val="1F2A1D64"/>
    <w:rsid w:val="1FE91949"/>
    <w:rsid w:val="1FFC13CF"/>
    <w:rsid w:val="201F9E50"/>
    <w:rsid w:val="20281F89"/>
    <w:rsid w:val="20D681F2"/>
    <w:rsid w:val="21043C18"/>
    <w:rsid w:val="213346FE"/>
    <w:rsid w:val="216BD19E"/>
    <w:rsid w:val="2170CF32"/>
    <w:rsid w:val="218046E5"/>
    <w:rsid w:val="21A68244"/>
    <w:rsid w:val="21E90844"/>
    <w:rsid w:val="22314335"/>
    <w:rsid w:val="2258ACB4"/>
    <w:rsid w:val="225DD95A"/>
    <w:rsid w:val="22D2D522"/>
    <w:rsid w:val="22E5D3DE"/>
    <w:rsid w:val="230B818C"/>
    <w:rsid w:val="2321E078"/>
    <w:rsid w:val="23453A52"/>
    <w:rsid w:val="2351E71B"/>
    <w:rsid w:val="236A85C6"/>
    <w:rsid w:val="23BBDA5B"/>
    <w:rsid w:val="23C3A29D"/>
    <w:rsid w:val="23D7847A"/>
    <w:rsid w:val="24229BF7"/>
    <w:rsid w:val="2427D44C"/>
    <w:rsid w:val="245B789B"/>
    <w:rsid w:val="2477ED49"/>
    <w:rsid w:val="2489CC80"/>
    <w:rsid w:val="24C718CF"/>
    <w:rsid w:val="24C902E4"/>
    <w:rsid w:val="24ECDF43"/>
    <w:rsid w:val="260FF4DE"/>
    <w:rsid w:val="272D3FC7"/>
    <w:rsid w:val="27767284"/>
    <w:rsid w:val="27868695"/>
    <w:rsid w:val="2797131C"/>
    <w:rsid w:val="27F54198"/>
    <w:rsid w:val="27FE2AF8"/>
    <w:rsid w:val="28FA2BD3"/>
    <w:rsid w:val="28FCBC7C"/>
    <w:rsid w:val="2921689D"/>
    <w:rsid w:val="29977318"/>
    <w:rsid w:val="29EBC695"/>
    <w:rsid w:val="2A09F97E"/>
    <w:rsid w:val="2A2A05BC"/>
    <w:rsid w:val="2A991922"/>
    <w:rsid w:val="2AD664FD"/>
    <w:rsid w:val="2B239760"/>
    <w:rsid w:val="2C206F76"/>
    <w:rsid w:val="2C6D1543"/>
    <w:rsid w:val="2C748CDD"/>
    <w:rsid w:val="2C828FDE"/>
    <w:rsid w:val="2CEFB0D7"/>
    <w:rsid w:val="2D5DBA3D"/>
    <w:rsid w:val="2E2C4A77"/>
    <w:rsid w:val="2E2D8AFC"/>
    <w:rsid w:val="2F786A62"/>
    <w:rsid w:val="2FEDB82E"/>
    <w:rsid w:val="3010FEDD"/>
    <w:rsid w:val="30585A53"/>
    <w:rsid w:val="30788483"/>
    <w:rsid w:val="30CCD730"/>
    <w:rsid w:val="30DAEBD9"/>
    <w:rsid w:val="3169190F"/>
    <w:rsid w:val="32DBBAF8"/>
    <w:rsid w:val="331EDEC7"/>
    <w:rsid w:val="3344AE5F"/>
    <w:rsid w:val="338F2E6F"/>
    <w:rsid w:val="33A96C20"/>
    <w:rsid w:val="33FC8C6E"/>
    <w:rsid w:val="347DE719"/>
    <w:rsid w:val="348D2EB6"/>
    <w:rsid w:val="35226BE6"/>
    <w:rsid w:val="359E9752"/>
    <w:rsid w:val="35FB8A7C"/>
    <w:rsid w:val="36F0B2C5"/>
    <w:rsid w:val="3717DD22"/>
    <w:rsid w:val="373EE0CF"/>
    <w:rsid w:val="37535355"/>
    <w:rsid w:val="378173D2"/>
    <w:rsid w:val="37DF3A84"/>
    <w:rsid w:val="385150EE"/>
    <w:rsid w:val="388C5D47"/>
    <w:rsid w:val="38FBD264"/>
    <w:rsid w:val="3908DE5A"/>
    <w:rsid w:val="39BAB455"/>
    <w:rsid w:val="39D81934"/>
    <w:rsid w:val="39EE9426"/>
    <w:rsid w:val="3ABA6833"/>
    <w:rsid w:val="3ABB069B"/>
    <w:rsid w:val="3B42C16C"/>
    <w:rsid w:val="3B60DEE6"/>
    <w:rsid w:val="3B6E223A"/>
    <w:rsid w:val="3C28CFEE"/>
    <w:rsid w:val="3C794F51"/>
    <w:rsid w:val="3CFF4CC0"/>
    <w:rsid w:val="3D0024D3"/>
    <w:rsid w:val="3D2A4342"/>
    <w:rsid w:val="3D65CBDE"/>
    <w:rsid w:val="3D858CD9"/>
    <w:rsid w:val="3D88B5EE"/>
    <w:rsid w:val="3DB0FE0F"/>
    <w:rsid w:val="3DF9FF6C"/>
    <w:rsid w:val="3E2A8098"/>
    <w:rsid w:val="3EC54393"/>
    <w:rsid w:val="3EDF9BE3"/>
    <w:rsid w:val="3F1B7486"/>
    <w:rsid w:val="3F221277"/>
    <w:rsid w:val="3FB8D4CE"/>
    <w:rsid w:val="4008F53A"/>
    <w:rsid w:val="402E86F8"/>
    <w:rsid w:val="40952631"/>
    <w:rsid w:val="40D3D92C"/>
    <w:rsid w:val="416DE689"/>
    <w:rsid w:val="4215F70B"/>
    <w:rsid w:val="4332B055"/>
    <w:rsid w:val="438A67CD"/>
    <w:rsid w:val="43FF69ED"/>
    <w:rsid w:val="4402612F"/>
    <w:rsid w:val="44380A11"/>
    <w:rsid w:val="44DB0BA1"/>
    <w:rsid w:val="44F9263A"/>
    <w:rsid w:val="457287D8"/>
    <w:rsid w:val="45A09993"/>
    <w:rsid w:val="45AA9014"/>
    <w:rsid w:val="4670EFF5"/>
    <w:rsid w:val="470EE418"/>
    <w:rsid w:val="47873017"/>
    <w:rsid w:val="47C60E58"/>
    <w:rsid w:val="491C2400"/>
    <w:rsid w:val="49429A57"/>
    <w:rsid w:val="494F2530"/>
    <w:rsid w:val="49929615"/>
    <w:rsid w:val="49C62EC4"/>
    <w:rsid w:val="49FAB04F"/>
    <w:rsid w:val="4A77B58B"/>
    <w:rsid w:val="4C65A770"/>
    <w:rsid w:val="4CF75DCB"/>
    <w:rsid w:val="4D369D6C"/>
    <w:rsid w:val="4D9E0D0E"/>
    <w:rsid w:val="4DAFB456"/>
    <w:rsid w:val="4DCDE1B2"/>
    <w:rsid w:val="4DF2457F"/>
    <w:rsid w:val="4E23DCDB"/>
    <w:rsid w:val="4E38C981"/>
    <w:rsid w:val="4E436522"/>
    <w:rsid w:val="4E52730A"/>
    <w:rsid w:val="4E551EC3"/>
    <w:rsid w:val="4E5C6F32"/>
    <w:rsid w:val="4E99C0AD"/>
    <w:rsid w:val="4EF8473B"/>
    <w:rsid w:val="4F17EB84"/>
    <w:rsid w:val="4F5FCBB8"/>
    <w:rsid w:val="4F6BFEDE"/>
    <w:rsid w:val="4FD4BEC9"/>
    <w:rsid w:val="501D3B89"/>
    <w:rsid w:val="50BC6287"/>
    <w:rsid w:val="50FF0AFE"/>
    <w:rsid w:val="51610CF7"/>
    <w:rsid w:val="516C270B"/>
    <w:rsid w:val="51D3ABAB"/>
    <w:rsid w:val="52093E90"/>
    <w:rsid w:val="52359872"/>
    <w:rsid w:val="523ED19D"/>
    <w:rsid w:val="524D28CB"/>
    <w:rsid w:val="52758722"/>
    <w:rsid w:val="52916DC0"/>
    <w:rsid w:val="52A08ADE"/>
    <w:rsid w:val="5331C6E0"/>
    <w:rsid w:val="54C85B53"/>
    <w:rsid w:val="54E8B0D0"/>
    <w:rsid w:val="550DBBE0"/>
    <w:rsid w:val="5533105F"/>
    <w:rsid w:val="5572F004"/>
    <w:rsid w:val="5638D5EF"/>
    <w:rsid w:val="56670627"/>
    <w:rsid w:val="56C6E6DE"/>
    <w:rsid w:val="56E84730"/>
    <w:rsid w:val="5752DE22"/>
    <w:rsid w:val="579F42CA"/>
    <w:rsid w:val="57E38F12"/>
    <w:rsid w:val="57F0719F"/>
    <w:rsid w:val="580EC6CD"/>
    <w:rsid w:val="58140C99"/>
    <w:rsid w:val="5815F013"/>
    <w:rsid w:val="581EA914"/>
    <w:rsid w:val="58974827"/>
    <w:rsid w:val="58977AB9"/>
    <w:rsid w:val="59363B8C"/>
    <w:rsid w:val="59F10E6E"/>
    <w:rsid w:val="5A0EB222"/>
    <w:rsid w:val="5A149C7E"/>
    <w:rsid w:val="5A71D0D7"/>
    <w:rsid w:val="5A76D3F4"/>
    <w:rsid w:val="5A9C11F0"/>
    <w:rsid w:val="5AD6FB68"/>
    <w:rsid w:val="5B018C55"/>
    <w:rsid w:val="5B1779BB"/>
    <w:rsid w:val="5B6DAEEC"/>
    <w:rsid w:val="5C52F512"/>
    <w:rsid w:val="5C5719D9"/>
    <w:rsid w:val="5C61C0A5"/>
    <w:rsid w:val="5D1A184A"/>
    <w:rsid w:val="5D6DC0D8"/>
    <w:rsid w:val="5DE50446"/>
    <w:rsid w:val="5DF8789A"/>
    <w:rsid w:val="5E17404C"/>
    <w:rsid w:val="5E29EDDE"/>
    <w:rsid w:val="5EDBD8F5"/>
    <w:rsid w:val="5EEE3E54"/>
    <w:rsid w:val="5F73800B"/>
    <w:rsid w:val="5F7E1504"/>
    <w:rsid w:val="5F968DEE"/>
    <w:rsid w:val="5FCFE9BC"/>
    <w:rsid w:val="600B4A0C"/>
    <w:rsid w:val="60284951"/>
    <w:rsid w:val="6037FD67"/>
    <w:rsid w:val="605628BE"/>
    <w:rsid w:val="60C2C083"/>
    <w:rsid w:val="61158E4A"/>
    <w:rsid w:val="61482AF6"/>
    <w:rsid w:val="61BE8F90"/>
    <w:rsid w:val="61DB0065"/>
    <w:rsid w:val="61FFA0A1"/>
    <w:rsid w:val="62BB70F8"/>
    <w:rsid w:val="6367F982"/>
    <w:rsid w:val="641547A2"/>
    <w:rsid w:val="641ACE4F"/>
    <w:rsid w:val="647474BE"/>
    <w:rsid w:val="648C5D0E"/>
    <w:rsid w:val="64A97A1C"/>
    <w:rsid w:val="6537111E"/>
    <w:rsid w:val="65402D83"/>
    <w:rsid w:val="6644F4F6"/>
    <w:rsid w:val="665B068C"/>
    <w:rsid w:val="66694F03"/>
    <w:rsid w:val="66B045C7"/>
    <w:rsid w:val="6731698A"/>
    <w:rsid w:val="674806D7"/>
    <w:rsid w:val="68537E8B"/>
    <w:rsid w:val="68693507"/>
    <w:rsid w:val="69573406"/>
    <w:rsid w:val="69894FD2"/>
    <w:rsid w:val="69BBA2C8"/>
    <w:rsid w:val="69E48B99"/>
    <w:rsid w:val="69EF36D1"/>
    <w:rsid w:val="69EFE3A2"/>
    <w:rsid w:val="6A225187"/>
    <w:rsid w:val="6A27A56A"/>
    <w:rsid w:val="6A418A6A"/>
    <w:rsid w:val="6AA5D2C8"/>
    <w:rsid w:val="6AFDF0D2"/>
    <w:rsid w:val="6B13CFB8"/>
    <w:rsid w:val="6BB89DCD"/>
    <w:rsid w:val="6C6D25A6"/>
    <w:rsid w:val="6CC4FFD8"/>
    <w:rsid w:val="6D3B20F4"/>
    <w:rsid w:val="6E52F7AE"/>
    <w:rsid w:val="6F4338C7"/>
    <w:rsid w:val="6FAAA07E"/>
    <w:rsid w:val="6FD86AF3"/>
    <w:rsid w:val="6FDDEB5F"/>
    <w:rsid w:val="700D6C99"/>
    <w:rsid w:val="7046F46F"/>
    <w:rsid w:val="70E08CAB"/>
    <w:rsid w:val="716A4898"/>
    <w:rsid w:val="7184699A"/>
    <w:rsid w:val="71EACC0A"/>
    <w:rsid w:val="71F71B81"/>
    <w:rsid w:val="729FF008"/>
    <w:rsid w:val="72D67822"/>
    <w:rsid w:val="730F8F37"/>
    <w:rsid w:val="731075D2"/>
    <w:rsid w:val="73591201"/>
    <w:rsid w:val="737A3FCE"/>
    <w:rsid w:val="738C88F5"/>
    <w:rsid w:val="744F6C81"/>
    <w:rsid w:val="74998F0A"/>
    <w:rsid w:val="749B3177"/>
    <w:rsid w:val="7504C0C2"/>
    <w:rsid w:val="751F361D"/>
    <w:rsid w:val="75273DD5"/>
    <w:rsid w:val="7554AC86"/>
    <w:rsid w:val="757056C6"/>
    <w:rsid w:val="75737567"/>
    <w:rsid w:val="75A02914"/>
    <w:rsid w:val="77673A6E"/>
    <w:rsid w:val="77CCB8D2"/>
    <w:rsid w:val="782E18BE"/>
    <w:rsid w:val="78356BCF"/>
    <w:rsid w:val="783C6E87"/>
    <w:rsid w:val="78502E89"/>
    <w:rsid w:val="78A8213E"/>
    <w:rsid w:val="78CF37B8"/>
    <w:rsid w:val="78DA40A0"/>
    <w:rsid w:val="79100B54"/>
    <w:rsid w:val="7928F3ED"/>
    <w:rsid w:val="79E40E2D"/>
    <w:rsid w:val="7A25F683"/>
    <w:rsid w:val="7A546D98"/>
    <w:rsid w:val="7A734770"/>
    <w:rsid w:val="7A85F7C4"/>
    <w:rsid w:val="7AB8B897"/>
    <w:rsid w:val="7B0E7B0C"/>
    <w:rsid w:val="7B291060"/>
    <w:rsid w:val="7B397356"/>
    <w:rsid w:val="7B51BE11"/>
    <w:rsid w:val="7B7B6AFE"/>
    <w:rsid w:val="7BD52EB2"/>
    <w:rsid w:val="7BF6B883"/>
    <w:rsid w:val="7BFD842A"/>
    <w:rsid w:val="7D978E0D"/>
    <w:rsid w:val="7DF72D59"/>
    <w:rsid w:val="7E0153BD"/>
    <w:rsid w:val="7E2C14BD"/>
    <w:rsid w:val="7E2D7FFF"/>
    <w:rsid w:val="7E57FF56"/>
    <w:rsid w:val="7E74663B"/>
    <w:rsid w:val="7E860CE3"/>
    <w:rsid w:val="7ED900CA"/>
    <w:rsid w:val="7F0CCD68"/>
    <w:rsid w:val="7F1088A1"/>
    <w:rsid w:val="7F928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D8FF"/>
  <w15:chartTrackingRefBased/>
  <w15:docId w15:val="{524C99BC-AEF4-4E64-9664-78A4D6F0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C794F51"/>
    <w:pPr>
      <w:ind w:left="720"/>
      <w:contextualSpacing/>
    </w:pPr>
  </w:style>
  <w:style w:type="character" w:styleId="Hyperlink">
    <w:name w:val="Hyperlink"/>
    <w:basedOn w:val="DefaultParagraphFont"/>
    <w:uiPriority w:val="99"/>
    <w:unhideWhenUsed/>
    <w:rsid w:val="3C794F51"/>
    <w:rPr>
      <w:color w:val="467886"/>
      <w:u w:val="single"/>
    </w:rPr>
  </w:style>
  <w:style w:type="character" w:styleId="UnresolvedMention">
    <w:name w:val="Unresolved Mention"/>
    <w:basedOn w:val="DefaultParagraphFont"/>
    <w:uiPriority w:val="99"/>
    <w:semiHidden/>
    <w:unhideWhenUsed/>
    <w:rsid w:val="00516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yre.gov.uk/Jamesonroad" TargetMode="External"/><Relationship Id="rId5" Type="http://schemas.openxmlformats.org/officeDocument/2006/relationships/styles" Target="styles.xml"/><Relationship Id="rId10" Type="http://schemas.openxmlformats.org/officeDocument/2006/relationships/hyperlink" Target="mailto:JamesonRoadLandfill@wyre.gov.uk" TargetMode="External"/><Relationship Id="rId4" Type="http://schemas.openxmlformats.org/officeDocument/2006/relationships/numbering" Target="numbering.xml"/><Relationship Id="rId9" Type="http://schemas.openxmlformats.org/officeDocument/2006/relationships/hyperlink" Target="https://www.wyre.gov.uk/downloads/download/373/diary-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291A8BD64C47BE72CF6F2C57B60B" ma:contentTypeVersion="19" ma:contentTypeDescription="Create a new document." ma:contentTypeScope="" ma:versionID="accac4ef4cadf3881285bed5097722da">
  <xsd:schema xmlns:xsd="http://www.w3.org/2001/XMLSchema" xmlns:xs="http://www.w3.org/2001/XMLSchema" xmlns:p="http://schemas.microsoft.com/office/2006/metadata/properties" xmlns:ns2="1fe0b93e-da8a-4739-95c4-3b4646a67ca7" xmlns:ns3="48b826f9-7ffc-46dd-9872-94caa92e2a12" targetNamespace="http://schemas.microsoft.com/office/2006/metadata/properties" ma:root="true" ma:fieldsID="3ad93fb562ed39e00244f60895d46aa7" ns2:_="" ns3:_="">
    <xsd:import namespace="1fe0b93e-da8a-4739-95c4-3b4646a67ca7"/>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b93e-da8a-4739-95c4-3b4646a6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2f78b-7a1c-49e1-a307-3f945294f97c}"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0b93e-da8a-4739-95c4-3b4646a67ca7">
      <Terms xmlns="http://schemas.microsoft.com/office/infopath/2007/PartnerControls"/>
    </lcf76f155ced4ddcb4097134ff3c332f>
    <TaxCatchAll xmlns="48b826f9-7ffc-46dd-9872-94caa92e2a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5ACCD-7369-48F7-86E2-5A626E26DF95}"/>
</file>

<file path=customXml/itemProps2.xml><?xml version="1.0" encoding="utf-8"?>
<ds:datastoreItem xmlns:ds="http://schemas.openxmlformats.org/officeDocument/2006/customXml" ds:itemID="{CF31F995-DDF5-454C-B869-326FDCB2D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C23B4C-A6B9-4E9C-9054-6B75BBE7C0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586</Words>
  <Characters>2969</Characters>
  <Application>Microsoft Office Word</Application>
  <DocSecurity>4</DocSecurity>
  <Lines>72</Lines>
  <Paragraphs>29</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Barber</dc:creator>
  <cp:keywords/>
  <dc:description/>
  <cp:lastModifiedBy>McDonough, Bethan</cp:lastModifiedBy>
  <cp:revision>2</cp:revision>
  <dcterms:created xsi:type="dcterms:W3CDTF">2026-03-27T15:51:00Z</dcterms:created>
  <dcterms:modified xsi:type="dcterms:W3CDTF">2026-03-27T15:51:00Z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0x0101003B6D291A8BD64C47BE72CF6F2C57B60B</vt:lpwstr>
  </property>
  <property fmtid="{D5CDD505-2E9C-101B-9397-08002B2CF9AE}" pid="3" name="docLang">
    <vt:lpwstr>en</vt:lpwstr>
  </property>
</Properties>
</file>